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94A" w:rsidRDefault="001A455C">
      <w:pPr>
        <w:widowControl w:val="0"/>
        <w:pBdr>
          <w:top w:val="nil"/>
          <w:left w:val="nil"/>
          <w:bottom w:val="nil"/>
          <w:right w:val="nil"/>
          <w:between w:val="nil"/>
        </w:pBdr>
        <w:spacing w:line="240" w:lineRule="auto"/>
        <w:rPr>
          <w:color w:val="C4391D"/>
          <w:sz w:val="54"/>
          <w:szCs w:val="54"/>
        </w:rPr>
      </w:pPr>
      <w:r>
        <w:rPr>
          <w:color w:val="C4391D"/>
          <w:sz w:val="62"/>
          <w:szCs w:val="62"/>
        </w:rPr>
        <w:t xml:space="preserve">             </w:t>
      </w:r>
      <w:r>
        <w:rPr>
          <w:color w:val="C4391D"/>
          <w:sz w:val="54"/>
          <w:szCs w:val="54"/>
        </w:rPr>
        <w:t xml:space="preserve">CTE Intro </w:t>
      </w:r>
      <w:r>
        <w:rPr>
          <w:color w:val="C4391D"/>
          <w:sz w:val="54"/>
          <w:szCs w:val="54"/>
        </w:rPr>
        <w:t>Culinary A</w:t>
      </w:r>
      <w:r>
        <w:rPr>
          <w:color w:val="C4391D"/>
          <w:sz w:val="54"/>
          <w:szCs w:val="54"/>
        </w:rPr>
        <w:t>rts</w:t>
      </w:r>
      <w:r>
        <w:rPr>
          <w:color w:val="C4391D"/>
          <w:sz w:val="54"/>
          <w:szCs w:val="54"/>
        </w:rPr>
        <w:t xml:space="preserve"> I </w:t>
      </w:r>
    </w:p>
    <w:p w:rsidR="00E5594A" w:rsidRDefault="001A455C">
      <w:pPr>
        <w:widowControl w:val="0"/>
        <w:spacing w:before="12" w:line="240" w:lineRule="auto"/>
        <w:ind w:left="3532"/>
        <w:rPr>
          <w:color w:val="C4391D"/>
          <w:sz w:val="62"/>
          <w:szCs w:val="62"/>
        </w:rPr>
      </w:pPr>
      <w:r>
        <w:rPr>
          <w:noProof/>
          <w:color w:val="C4391D"/>
          <w:sz w:val="62"/>
          <w:szCs w:val="62"/>
        </w:rPr>
        <w:drawing>
          <wp:inline distT="19050" distB="19050" distL="19050" distR="19050">
            <wp:extent cx="1346135" cy="65338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46135" cy="653387"/>
                    </a:xfrm>
                    <a:prstGeom prst="rect">
                      <a:avLst/>
                    </a:prstGeom>
                    <a:ln/>
                  </pic:spPr>
                </pic:pic>
              </a:graphicData>
            </a:graphic>
          </wp:inline>
        </w:drawing>
      </w:r>
    </w:p>
    <w:p w:rsidR="00E5594A" w:rsidRDefault="001A455C">
      <w:pPr>
        <w:widowControl w:val="0"/>
        <w:pBdr>
          <w:top w:val="nil"/>
          <w:left w:val="nil"/>
          <w:bottom w:val="nil"/>
          <w:right w:val="nil"/>
          <w:between w:val="nil"/>
        </w:pBdr>
        <w:spacing w:before="178" w:line="240" w:lineRule="auto"/>
        <w:rPr>
          <w:rFonts w:ascii="Source Sans Pro" w:eastAsia="Source Sans Pro" w:hAnsi="Source Sans Pro" w:cs="Source Sans Pro"/>
          <w:b/>
          <w:color w:val="C4391D"/>
          <w:sz w:val="17"/>
          <w:szCs w:val="17"/>
        </w:rPr>
      </w:pPr>
      <w:r>
        <w:rPr>
          <w:rFonts w:ascii="Source Sans Pro" w:eastAsia="Source Sans Pro" w:hAnsi="Source Sans Pro" w:cs="Source Sans Pro"/>
          <w:b/>
          <w:color w:val="C4391D"/>
          <w:sz w:val="17"/>
          <w:szCs w:val="17"/>
        </w:rPr>
        <w:t xml:space="preserve">          </w:t>
      </w:r>
      <w:r>
        <w:rPr>
          <w:rFonts w:ascii="Source Sans Pro" w:eastAsia="Source Sans Pro" w:hAnsi="Source Sans Pro" w:cs="Source Sans Pro"/>
          <w:b/>
          <w:color w:val="C4391D"/>
          <w:sz w:val="17"/>
          <w:szCs w:val="17"/>
        </w:rPr>
        <w:t xml:space="preserve">EMAIL: KCOWELL@HARTDISTRICT.ORG             </w:t>
      </w:r>
      <w:r>
        <w:rPr>
          <w:rFonts w:ascii="Source Sans Pro" w:eastAsia="Source Sans Pro" w:hAnsi="Source Sans Pro" w:cs="Source Sans Pro"/>
          <w:b/>
          <w:color w:val="C4391D"/>
          <w:sz w:val="17"/>
          <w:szCs w:val="17"/>
        </w:rPr>
        <w:t xml:space="preserve"> </w:t>
      </w:r>
      <w:r>
        <w:rPr>
          <w:rFonts w:ascii="Source Sans Pro" w:eastAsia="Source Sans Pro" w:hAnsi="Source Sans Pro" w:cs="Source Sans Pro"/>
          <w:b/>
          <w:color w:val="C4391D"/>
          <w:sz w:val="17"/>
          <w:szCs w:val="17"/>
        </w:rPr>
        <w:t xml:space="preserve">PHONE: 661-259-1551 X1902                 WEBSITE: </w:t>
      </w:r>
      <w:r>
        <w:rPr>
          <w:rFonts w:ascii="Source Sans Pro" w:eastAsia="Source Sans Pro" w:hAnsi="Source Sans Pro" w:cs="Source Sans Pro"/>
          <w:b/>
          <w:color w:val="C4391D"/>
          <w:sz w:val="17"/>
          <w:szCs w:val="17"/>
          <w:u w:val="single"/>
        </w:rPr>
        <w:t>HTTPS://COWELLSCULINARYARTS.WEEBLY.COM/</w:t>
      </w:r>
      <w:r>
        <w:rPr>
          <w:rFonts w:ascii="Source Sans Pro" w:eastAsia="Source Sans Pro" w:hAnsi="Source Sans Pro" w:cs="Source Sans Pro"/>
          <w:b/>
          <w:color w:val="C4391D"/>
          <w:sz w:val="17"/>
          <w:szCs w:val="17"/>
        </w:rPr>
        <w:t xml:space="preserve"> </w:t>
      </w:r>
    </w:p>
    <w:p w:rsidR="00E5594A" w:rsidRDefault="001A455C">
      <w:pPr>
        <w:widowControl w:val="0"/>
        <w:pBdr>
          <w:top w:val="nil"/>
          <w:left w:val="nil"/>
          <w:bottom w:val="nil"/>
          <w:right w:val="nil"/>
          <w:between w:val="nil"/>
        </w:pBdr>
        <w:spacing w:before="159" w:line="240" w:lineRule="auto"/>
        <w:rPr>
          <w:color w:val="C4391D"/>
          <w:sz w:val="33"/>
          <w:szCs w:val="33"/>
        </w:rPr>
      </w:pPr>
      <w:r>
        <w:rPr>
          <w:b/>
          <w:color w:val="C4391D"/>
          <w:sz w:val="21"/>
          <w:szCs w:val="21"/>
        </w:rPr>
        <w:t>COURSE INFORMATION</w:t>
      </w:r>
      <w:r>
        <w:rPr>
          <w:color w:val="C4391D"/>
          <w:sz w:val="33"/>
          <w:szCs w:val="33"/>
        </w:rPr>
        <w:t xml:space="preserve"> </w:t>
      </w:r>
    </w:p>
    <w:p w:rsidR="00E5594A" w:rsidRDefault="001A455C">
      <w:pPr>
        <w:widowControl w:val="0"/>
        <w:pBdr>
          <w:top w:val="nil"/>
          <w:left w:val="nil"/>
          <w:bottom w:val="nil"/>
          <w:right w:val="nil"/>
          <w:between w:val="nil"/>
        </w:pBdr>
        <w:spacing w:line="273" w:lineRule="auto"/>
        <w:ind w:left="209" w:right="114"/>
        <w:rPr>
          <w:rFonts w:ascii="Open Sans" w:eastAsia="Open Sans" w:hAnsi="Open Sans" w:cs="Open Sans"/>
          <w:color w:val="000000"/>
          <w:sz w:val="21"/>
          <w:szCs w:val="21"/>
        </w:rPr>
      </w:pPr>
      <w:r>
        <w:rPr>
          <w:rFonts w:ascii="Open Sans" w:eastAsia="Open Sans" w:hAnsi="Open Sans" w:cs="Open Sans"/>
          <w:b/>
          <w:sz w:val="21"/>
          <w:szCs w:val="21"/>
        </w:rPr>
        <w:t xml:space="preserve">CTE Intro </w:t>
      </w:r>
      <w:r>
        <w:rPr>
          <w:rFonts w:ascii="Open Sans" w:eastAsia="Open Sans" w:hAnsi="Open Sans" w:cs="Open Sans"/>
          <w:b/>
          <w:color w:val="000000"/>
          <w:sz w:val="21"/>
          <w:szCs w:val="21"/>
        </w:rPr>
        <w:t>C</w:t>
      </w:r>
      <w:r>
        <w:rPr>
          <w:rFonts w:ascii="Open Sans" w:eastAsia="Open Sans" w:hAnsi="Open Sans" w:cs="Open Sans"/>
          <w:b/>
          <w:sz w:val="21"/>
          <w:szCs w:val="21"/>
        </w:rPr>
        <w:t>ulinary Arts</w:t>
      </w:r>
      <w:r>
        <w:rPr>
          <w:rFonts w:ascii="Open Sans" w:eastAsia="Open Sans" w:hAnsi="Open Sans" w:cs="Open Sans"/>
          <w:b/>
          <w:color w:val="000000"/>
          <w:sz w:val="21"/>
          <w:szCs w:val="21"/>
        </w:rPr>
        <w:t xml:space="preserve"> 1 </w:t>
      </w:r>
      <w:r>
        <w:rPr>
          <w:rFonts w:ascii="Open Sans" w:eastAsia="Open Sans" w:hAnsi="Open Sans" w:cs="Open Sans"/>
          <w:color w:val="000000"/>
          <w:sz w:val="21"/>
          <w:szCs w:val="21"/>
        </w:rPr>
        <w:t>is an introductory course</w:t>
      </w:r>
      <w:r>
        <w:rPr>
          <w:rFonts w:ascii="Open Sans" w:eastAsia="Open Sans" w:hAnsi="Open Sans" w:cs="Open Sans"/>
          <w:sz w:val="21"/>
          <w:szCs w:val="21"/>
        </w:rPr>
        <w:t xml:space="preserve"> into the many aspects of Culinary Arts. </w:t>
      </w:r>
      <w:r>
        <w:rPr>
          <w:rFonts w:ascii="Open Sans" w:eastAsia="Open Sans" w:hAnsi="Open Sans" w:cs="Open Sans"/>
          <w:color w:val="000000"/>
          <w:sz w:val="21"/>
          <w:szCs w:val="21"/>
        </w:rPr>
        <w:t xml:space="preserve"> During the semester, students will apply their academic skills </w:t>
      </w:r>
      <w:proofErr w:type="gramStart"/>
      <w:r>
        <w:rPr>
          <w:rFonts w:ascii="Open Sans" w:eastAsia="Open Sans" w:hAnsi="Open Sans" w:cs="Open Sans"/>
          <w:sz w:val="21"/>
          <w:szCs w:val="21"/>
        </w:rPr>
        <w:t xml:space="preserve">to </w:t>
      </w:r>
      <w:r>
        <w:rPr>
          <w:rFonts w:ascii="Open Sans" w:eastAsia="Open Sans" w:hAnsi="Open Sans" w:cs="Open Sans"/>
          <w:color w:val="000000"/>
          <w:sz w:val="21"/>
          <w:szCs w:val="21"/>
        </w:rPr>
        <w:t xml:space="preserve"> learn</w:t>
      </w:r>
      <w:proofErr w:type="gramEnd"/>
      <w:r>
        <w:rPr>
          <w:rFonts w:ascii="Open Sans" w:eastAsia="Open Sans" w:hAnsi="Open Sans" w:cs="Open Sans"/>
          <w:color w:val="000000"/>
          <w:sz w:val="21"/>
          <w:szCs w:val="21"/>
        </w:rPr>
        <w:t xml:space="preserve"> about food nutrition, </w:t>
      </w:r>
      <w:r>
        <w:rPr>
          <w:rFonts w:ascii="Open Sans" w:eastAsia="Open Sans" w:hAnsi="Open Sans" w:cs="Open Sans"/>
          <w:sz w:val="21"/>
          <w:szCs w:val="21"/>
        </w:rPr>
        <w:t xml:space="preserve">kitchen safety, food preparation, food safety, </w:t>
      </w:r>
      <w:r>
        <w:rPr>
          <w:rFonts w:ascii="Open Sans" w:eastAsia="Open Sans" w:hAnsi="Open Sans" w:cs="Open Sans"/>
          <w:color w:val="000000"/>
          <w:sz w:val="21"/>
          <w:szCs w:val="21"/>
        </w:rPr>
        <w:t xml:space="preserve">maintain a safe and sanitary work environment, </w:t>
      </w:r>
      <w:r>
        <w:rPr>
          <w:rFonts w:ascii="Open Sans" w:eastAsia="Open Sans" w:hAnsi="Open Sans" w:cs="Open Sans"/>
          <w:color w:val="000000"/>
          <w:sz w:val="21"/>
          <w:szCs w:val="21"/>
        </w:rPr>
        <w:t xml:space="preserve">and explore possible careers within this industry. </w:t>
      </w:r>
    </w:p>
    <w:p w:rsidR="00E5594A" w:rsidRDefault="001A455C">
      <w:pPr>
        <w:widowControl w:val="0"/>
        <w:pBdr>
          <w:top w:val="nil"/>
          <w:left w:val="nil"/>
          <w:bottom w:val="nil"/>
          <w:right w:val="nil"/>
          <w:between w:val="nil"/>
        </w:pBdr>
        <w:spacing w:before="260" w:line="240" w:lineRule="auto"/>
        <w:ind w:left="215"/>
        <w:rPr>
          <w:rFonts w:ascii="Open Sans" w:eastAsia="Open Sans" w:hAnsi="Open Sans" w:cs="Open Sans"/>
          <w:b/>
          <w:color w:val="000000"/>
          <w:sz w:val="21"/>
          <w:szCs w:val="21"/>
        </w:rPr>
      </w:pPr>
      <w:r>
        <w:rPr>
          <w:rFonts w:ascii="Open Sans" w:eastAsia="Open Sans" w:hAnsi="Open Sans" w:cs="Open Sans"/>
          <w:b/>
          <w:color w:val="000000"/>
          <w:sz w:val="21"/>
          <w:szCs w:val="21"/>
        </w:rPr>
        <w:t xml:space="preserve">LABORATORY DONATIONS </w:t>
      </w:r>
    </w:p>
    <w:p w:rsidR="00E5594A" w:rsidRDefault="001A455C">
      <w:pPr>
        <w:widowControl w:val="0"/>
        <w:pBdr>
          <w:top w:val="nil"/>
          <w:left w:val="nil"/>
          <w:bottom w:val="nil"/>
          <w:right w:val="nil"/>
          <w:between w:val="nil"/>
        </w:pBdr>
        <w:spacing w:before="36" w:line="273" w:lineRule="auto"/>
        <w:ind w:left="209" w:right="158" w:firstLine="7"/>
        <w:jc w:val="both"/>
        <w:rPr>
          <w:rFonts w:ascii="Open Sans" w:eastAsia="Open Sans" w:hAnsi="Open Sans" w:cs="Open Sans"/>
          <w:sz w:val="21"/>
          <w:szCs w:val="21"/>
        </w:rPr>
      </w:pPr>
      <w:r>
        <w:rPr>
          <w:rFonts w:ascii="Open Sans" w:eastAsia="Open Sans" w:hAnsi="Open Sans" w:cs="Open Sans"/>
          <w:color w:val="000000"/>
          <w:sz w:val="21"/>
          <w:szCs w:val="21"/>
        </w:rPr>
        <w:t>In order for students to participate in as many cooking experiences as possible I am asking for a</w:t>
      </w:r>
      <w:r>
        <w:rPr>
          <w:rFonts w:ascii="Open Sans" w:eastAsia="Open Sans" w:hAnsi="Open Sans" w:cs="Open Sans"/>
          <w:i/>
          <w:color w:val="000000"/>
          <w:sz w:val="21"/>
          <w:szCs w:val="21"/>
        </w:rPr>
        <w:t xml:space="preserve"> voluntary student donation</w:t>
      </w:r>
      <w:r>
        <w:rPr>
          <w:rFonts w:ascii="Open Sans" w:eastAsia="Open Sans" w:hAnsi="Open Sans" w:cs="Open Sans"/>
          <w:color w:val="000000"/>
          <w:sz w:val="21"/>
          <w:szCs w:val="21"/>
        </w:rPr>
        <w:t xml:space="preserve"> of </w:t>
      </w:r>
      <w:r>
        <w:rPr>
          <w:rFonts w:ascii="Open Sans" w:eastAsia="Open Sans" w:hAnsi="Open Sans" w:cs="Open Sans"/>
          <w:i/>
          <w:color w:val="000000"/>
          <w:sz w:val="21"/>
          <w:szCs w:val="21"/>
        </w:rPr>
        <w:t>$25.</w:t>
      </w:r>
      <w:r>
        <w:rPr>
          <w:rFonts w:ascii="Open Sans" w:eastAsia="Open Sans" w:hAnsi="Open Sans" w:cs="Open Sans"/>
          <w:color w:val="000000"/>
          <w:sz w:val="21"/>
          <w:szCs w:val="21"/>
        </w:rPr>
        <w:t xml:space="preserve"> This will allow students to engage in </w:t>
      </w:r>
      <w:r>
        <w:rPr>
          <w:rFonts w:ascii="Open Sans" w:eastAsia="Open Sans" w:hAnsi="Open Sans" w:cs="Open Sans"/>
          <w:sz w:val="21"/>
          <w:szCs w:val="21"/>
        </w:rPr>
        <w:t>labs</w:t>
      </w:r>
      <w:r>
        <w:rPr>
          <w:rFonts w:ascii="Open Sans" w:eastAsia="Open Sans" w:hAnsi="Open Sans" w:cs="Open Sans"/>
          <w:color w:val="000000"/>
          <w:sz w:val="21"/>
          <w:szCs w:val="21"/>
        </w:rPr>
        <w:t xml:space="preserve"> that contribute to their learning and understanding of Culinary Arts. This is a very important source of funding for our food labs. Checks can be made out to </w:t>
      </w:r>
      <w:proofErr w:type="spellStart"/>
      <w:r>
        <w:rPr>
          <w:rFonts w:ascii="Open Sans" w:eastAsia="Open Sans" w:hAnsi="Open Sans" w:cs="Open Sans"/>
          <w:color w:val="000000"/>
          <w:sz w:val="21"/>
          <w:szCs w:val="21"/>
        </w:rPr>
        <w:t>Placerita</w:t>
      </w:r>
      <w:proofErr w:type="spellEnd"/>
      <w:r>
        <w:rPr>
          <w:rFonts w:ascii="Open Sans" w:eastAsia="Open Sans" w:hAnsi="Open Sans" w:cs="Open Sans"/>
          <w:color w:val="000000"/>
          <w:sz w:val="21"/>
          <w:szCs w:val="21"/>
        </w:rPr>
        <w:t xml:space="preserve"> Junior High (please include</w:t>
      </w:r>
      <w:r>
        <w:rPr>
          <w:rFonts w:ascii="Open Sans" w:eastAsia="Open Sans" w:hAnsi="Open Sans" w:cs="Open Sans"/>
          <w:sz w:val="21"/>
          <w:szCs w:val="21"/>
        </w:rPr>
        <w:t xml:space="preserve"> </w:t>
      </w:r>
      <w:r>
        <w:rPr>
          <w:rFonts w:ascii="Open Sans" w:eastAsia="Open Sans" w:hAnsi="Open Sans" w:cs="Open Sans"/>
          <w:color w:val="000000"/>
          <w:sz w:val="21"/>
          <w:szCs w:val="21"/>
        </w:rPr>
        <w:t>your student’s ID number in the memo area of the check)</w:t>
      </w:r>
      <w:r>
        <w:rPr>
          <w:rFonts w:ascii="Open Sans" w:eastAsia="Open Sans" w:hAnsi="Open Sans" w:cs="Open Sans"/>
          <w:sz w:val="21"/>
          <w:szCs w:val="21"/>
        </w:rPr>
        <w:t>,</w:t>
      </w:r>
      <w:r>
        <w:rPr>
          <w:rFonts w:ascii="Open Sans" w:eastAsia="Open Sans" w:hAnsi="Open Sans" w:cs="Open Sans"/>
          <w:color w:val="000000"/>
          <w:sz w:val="21"/>
          <w:szCs w:val="21"/>
        </w:rPr>
        <w:t xml:space="preserve"> </w:t>
      </w:r>
      <w:r>
        <w:rPr>
          <w:rFonts w:ascii="Open Sans" w:eastAsia="Open Sans" w:hAnsi="Open Sans" w:cs="Open Sans"/>
          <w:sz w:val="21"/>
          <w:szCs w:val="21"/>
        </w:rPr>
        <w:t>c</w:t>
      </w:r>
      <w:r>
        <w:rPr>
          <w:rFonts w:ascii="Open Sans" w:eastAsia="Open Sans" w:hAnsi="Open Sans" w:cs="Open Sans"/>
          <w:color w:val="000000"/>
          <w:sz w:val="21"/>
          <w:szCs w:val="21"/>
        </w:rPr>
        <w:t>a</w:t>
      </w:r>
      <w:r>
        <w:rPr>
          <w:rFonts w:ascii="Open Sans" w:eastAsia="Open Sans" w:hAnsi="Open Sans" w:cs="Open Sans"/>
          <w:color w:val="000000"/>
          <w:sz w:val="21"/>
          <w:szCs w:val="21"/>
        </w:rPr>
        <w:t xml:space="preserve">sh is accepted </w:t>
      </w:r>
      <w:r>
        <w:rPr>
          <w:rFonts w:ascii="Open Sans" w:eastAsia="Open Sans" w:hAnsi="Open Sans" w:cs="Open Sans"/>
          <w:sz w:val="21"/>
          <w:szCs w:val="21"/>
        </w:rPr>
        <w:t xml:space="preserve">in the attached envelope </w:t>
      </w:r>
      <w:r>
        <w:rPr>
          <w:rFonts w:ascii="Open Sans" w:eastAsia="Open Sans" w:hAnsi="Open Sans" w:cs="Open Sans"/>
          <w:b/>
          <w:sz w:val="21"/>
          <w:szCs w:val="21"/>
        </w:rPr>
        <w:t>OR</w:t>
      </w:r>
      <w:r>
        <w:rPr>
          <w:rFonts w:ascii="Open Sans" w:eastAsia="Open Sans" w:hAnsi="Open Sans" w:cs="Open Sans"/>
          <w:sz w:val="21"/>
          <w:szCs w:val="21"/>
        </w:rPr>
        <w:t xml:space="preserve"> you may donate through the Webstore on the </w:t>
      </w:r>
      <w:proofErr w:type="spellStart"/>
      <w:r>
        <w:rPr>
          <w:rFonts w:ascii="Open Sans" w:eastAsia="Open Sans" w:hAnsi="Open Sans" w:cs="Open Sans"/>
          <w:sz w:val="21"/>
          <w:szCs w:val="21"/>
        </w:rPr>
        <w:t>Placerita</w:t>
      </w:r>
      <w:proofErr w:type="spellEnd"/>
      <w:r>
        <w:rPr>
          <w:rFonts w:ascii="Open Sans" w:eastAsia="Open Sans" w:hAnsi="Open Sans" w:cs="Open Sans"/>
          <w:sz w:val="21"/>
          <w:szCs w:val="21"/>
        </w:rPr>
        <w:t xml:space="preserve"> Junior High website, just look for the Culinary Arts button. </w:t>
      </w:r>
    </w:p>
    <w:p w:rsidR="00E5594A" w:rsidRDefault="00E5594A">
      <w:pPr>
        <w:widowControl w:val="0"/>
        <w:pBdr>
          <w:top w:val="nil"/>
          <w:left w:val="nil"/>
          <w:bottom w:val="nil"/>
          <w:right w:val="nil"/>
          <w:between w:val="nil"/>
        </w:pBdr>
        <w:spacing w:before="36" w:line="273" w:lineRule="auto"/>
        <w:ind w:left="209" w:right="158" w:firstLine="7"/>
        <w:jc w:val="both"/>
        <w:rPr>
          <w:rFonts w:ascii="Open Sans" w:eastAsia="Open Sans" w:hAnsi="Open Sans" w:cs="Open Sans"/>
          <w:sz w:val="21"/>
          <w:szCs w:val="21"/>
        </w:rPr>
      </w:pPr>
    </w:p>
    <w:p w:rsidR="00E5594A" w:rsidRDefault="001A455C">
      <w:pPr>
        <w:widowControl w:val="0"/>
        <w:pBdr>
          <w:top w:val="nil"/>
          <w:left w:val="nil"/>
          <w:bottom w:val="nil"/>
          <w:right w:val="nil"/>
          <w:between w:val="nil"/>
        </w:pBdr>
        <w:spacing w:before="36" w:line="273" w:lineRule="auto"/>
        <w:ind w:left="209" w:right="158" w:firstLine="7"/>
        <w:jc w:val="both"/>
        <w:rPr>
          <w:rFonts w:ascii="Open Sans" w:eastAsia="Open Sans" w:hAnsi="Open Sans" w:cs="Open Sans"/>
          <w:color w:val="000000"/>
          <w:sz w:val="21"/>
          <w:szCs w:val="21"/>
        </w:rPr>
      </w:pPr>
      <w:r>
        <w:rPr>
          <w:rFonts w:ascii="Open Sans" w:eastAsia="Open Sans" w:hAnsi="Open Sans" w:cs="Open Sans"/>
          <w:b/>
          <w:color w:val="000000"/>
          <w:sz w:val="21"/>
          <w:szCs w:val="21"/>
        </w:rPr>
        <w:t xml:space="preserve">COURSE TOPICS </w:t>
      </w:r>
      <w:r>
        <w:rPr>
          <w:rFonts w:ascii="Open Sans" w:eastAsia="Open Sans" w:hAnsi="Open Sans" w:cs="Open Sans"/>
          <w:color w:val="000000"/>
          <w:sz w:val="21"/>
          <w:szCs w:val="21"/>
        </w:rPr>
        <w:t xml:space="preserve">(Subject to Change) </w:t>
      </w:r>
    </w:p>
    <w:p w:rsidR="00E5594A" w:rsidRDefault="001A455C">
      <w:pPr>
        <w:widowControl w:val="0"/>
        <w:pBdr>
          <w:top w:val="nil"/>
          <w:left w:val="nil"/>
          <w:bottom w:val="nil"/>
          <w:right w:val="nil"/>
          <w:between w:val="nil"/>
        </w:pBdr>
        <w:spacing w:before="36" w:line="240" w:lineRule="auto"/>
        <w:ind w:left="526"/>
        <w:rPr>
          <w:rFonts w:ascii="Open Sans" w:eastAsia="Open Sans" w:hAnsi="Open Sans" w:cs="Open Sans"/>
          <w:color w:val="000000"/>
          <w:sz w:val="21"/>
          <w:szCs w:val="21"/>
        </w:rPr>
      </w:pPr>
      <w:r>
        <w:rPr>
          <w:rFonts w:ascii="Open Sans" w:eastAsia="Open Sans" w:hAnsi="Open Sans" w:cs="Open Sans"/>
          <w:color w:val="000000"/>
          <w:sz w:val="21"/>
          <w:szCs w:val="21"/>
        </w:rPr>
        <w:t xml:space="preserve">Kitchen and Food Safety and Sanitation </w:t>
      </w:r>
    </w:p>
    <w:p w:rsidR="00E5594A" w:rsidRDefault="001A455C">
      <w:pPr>
        <w:widowControl w:val="0"/>
        <w:pBdr>
          <w:top w:val="nil"/>
          <w:left w:val="nil"/>
          <w:bottom w:val="nil"/>
          <w:right w:val="nil"/>
          <w:between w:val="nil"/>
        </w:pBdr>
        <w:spacing w:before="36" w:line="240" w:lineRule="auto"/>
        <w:ind w:left="526"/>
        <w:rPr>
          <w:rFonts w:ascii="Open Sans" w:eastAsia="Open Sans" w:hAnsi="Open Sans" w:cs="Open Sans"/>
          <w:color w:val="000000"/>
          <w:sz w:val="21"/>
          <w:szCs w:val="21"/>
        </w:rPr>
      </w:pPr>
      <w:r>
        <w:rPr>
          <w:rFonts w:ascii="Open Sans" w:eastAsia="Open Sans" w:hAnsi="Open Sans" w:cs="Open Sans"/>
          <w:color w:val="000000"/>
          <w:sz w:val="21"/>
          <w:szCs w:val="21"/>
        </w:rPr>
        <w:t xml:space="preserve">Measuring and Kitchen Tools </w:t>
      </w:r>
    </w:p>
    <w:p w:rsidR="00E5594A" w:rsidRDefault="001A455C">
      <w:pPr>
        <w:widowControl w:val="0"/>
        <w:pBdr>
          <w:top w:val="nil"/>
          <w:left w:val="nil"/>
          <w:bottom w:val="nil"/>
          <w:right w:val="nil"/>
          <w:between w:val="nil"/>
        </w:pBdr>
        <w:spacing w:before="36" w:line="240" w:lineRule="auto"/>
        <w:ind w:left="519"/>
        <w:rPr>
          <w:rFonts w:ascii="Open Sans" w:eastAsia="Open Sans" w:hAnsi="Open Sans" w:cs="Open Sans"/>
          <w:color w:val="000000"/>
          <w:sz w:val="21"/>
          <w:szCs w:val="21"/>
        </w:rPr>
      </w:pPr>
      <w:r>
        <w:rPr>
          <w:rFonts w:ascii="Open Sans" w:eastAsia="Open Sans" w:hAnsi="Open Sans" w:cs="Open Sans"/>
          <w:color w:val="000000"/>
          <w:sz w:val="21"/>
          <w:szCs w:val="21"/>
        </w:rPr>
        <w:t xml:space="preserve">Cooking and Baking Fundamentals </w:t>
      </w:r>
    </w:p>
    <w:p w:rsidR="00E5594A" w:rsidRDefault="001A455C">
      <w:pPr>
        <w:widowControl w:val="0"/>
        <w:pBdr>
          <w:top w:val="nil"/>
          <w:left w:val="nil"/>
          <w:bottom w:val="nil"/>
          <w:right w:val="nil"/>
          <w:between w:val="nil"/>
        </w:pBdr>
        <w:spacing w:before="36" w:line="240" w:lineRule="auto"/>
        <w:ind w:left="526"/>
        <w:rPr>
          <w:rFonts w:ascii="Open Sans" w:eastAsia="Open Sans" w:hAnsi="Open Sans" w:cs="Open Sans"/>
          <w:color w:val="000000"/>
          <w:sz w:val="21"/>
          <w:szCs w:val="21"/>
        </w:rPr>
      </w:pPr>
      <w:r>
        <w:rPr>
          <w:rFonts w:ascii="Open Sans" w:eastAsia="Open Sans" w:hAnsi="Open Sans" w:cs="Open Sans"/>
          <w:color w:val="000000"/>
          <w:sz w:val="21"/>
          <w:szCs w:val="21"/>
        </w:rPr>
        <w:t xml:space="preserve">Nutrition and Health </w:t>
      </w:r>
    </w:p>
    <w:p w:rsidR="00E5594A" w:rsidRDefault="001A455C">
      <w:pPr>
        <w:widowControl w:val="0"/>
        <w:pBdr>
          <w:top w:val="nil"/>
          <w:left w:val="nil"/>
          <w:bottom w:val="nil"/>
          <w:right w:val="nil"/>
          <w:between w:val="nil"/>
        </w:pBdr>
        <w:spacing w:before="36" w:line="240" w:lineRule="auto"/>
        <w:ind w:left="526"/>
        <w:rPr>
          <w:rFonts w:ascii="Open Sans" w:eastAsia="Open Sans" w:hAnsi="Open Sans" w:cs="Open Sans"/>
          <w:color w:val="000000"/>
          <w:sz w:val="21"/>
          <w:szCs w:val="21"/>
        </w:rPr>
      </w:pPr>
      <w:r>
        <w:rPr>
          <w:rFonts w:ascii="Open Sans" w:eastAsia="Open Sans" w:hAnsi="Open Sans" w:cs="Open Sans"/>
          <w:color w:val="000000"/>
          <w:sz w:val="21"/>
          <w:szCs w:val="21"/>
        </w:rPr>
        <w:t xml:space="preserve">Knife Safety and Skills </w:t>
      </w:r>
    </w:p>
    <w:p w:rsidR="00E5594A" w:rsidRDefault="001A455C">
      <w:pPr>
        <w:widowControl w:val="0"/>
        <w:pBdr>
          <w:top w:val="nil"/>
          <w:left w:val="nil"/>
          <w:bottom w:val="nil"/>
          <w:right w:val="nil"/>
          <w:between w:val="nil"/>
        </w:pBdr>
        <w:spacing w:before="36" w:line="240" w:lineRule="auto"/>
        <w:ind w:left="519"/>
        <w:rPr>
          <w:rFonts w:ascii="Open Sans" w:eastAsia="Open Sans" w:hAnsi="Open Sans" w:cs="Open Sans"/>
          <w:color w:val="000000"/>
          <w:sz w:val="21"/>
          <w:szCs w:val="21"/>
        </w:rPr>
      </w:pPr>
      <w:r>
        <w:rPr>
          <w:rFonts w:ascii="Open Sans" w:eastAsia="Open Sans" w:hAnsi="Open Sans" w:cs="Open Sans"/>
          <w:color w:val="000000"/>
          <w:sz w:val="21"/>
          <w:szCs w:val="21"/>
        </w:rPr>
        <w:t xml:space="preserve">Careers Related to the Food Industry </w:t>
      </w:r>
    </w:p>
    <w:p w:rsidR="00E5594A" w:rsidRDefault="001A455C">
      <w:pPr>
        <w:widowControl w:val="0"/>
        <w:pBdr>
          <w:top w:val="nil"/>
          <w:left w:val="nil"/>
          <w:bottom w:val="nil"/>
          <w:right w:val="nil"/>
          <w:between w:val="nil"/>
        </w:pBdr>
        <w:spacing w:before="36" w:line="240" w:lineRule="auto"/>
        <w:rPr>
          <w:rFonts w:ascii="Open Sans" w:eastAsia="Open Sans" w:hAnsi="Open Sans" w:cs="Open Sans"/>
          <w:sz w:val="21"/>
          <w:szCs w:val="21"/>
        </w:rPr>
      </w:pPr>
      <w:r>
        <w:rPr>
          <w:rFonts w:ascii="Open Sans" w:eastAsia="Open Sans" w:hAnsi="Open Sans" w:cs="Open Sans"/>
          <w:sz w:val="21"/>
          <w:szCs w:val="21"/>
        </w:rPr>
        <w:t xml:space="preserve">    </w:t>
      </w:r>
    </w:p>
    <w:p w:rsidR="00E5594A" w:rsidRDefault="001A455C">
      <w:pPr>
        <w:widowControl w:val="0"/>
        <w:pBdr>
          <w:top w:val="nil"/>
          <w:left w:val="nil"/>
          <w:bottom w:val="nil"/>
          <w:right w:val="nil"/>
          <w:between w:val="nil"/>
        </w:pBdr>
        <w:spacing w:before="36" w:line="240" w:lineRule="auto"/>
        <w:rPr>
          <w:rFonts w:ascii="Open Sans" w:eastAsia="Open Sans" w:hAnsi="Open Sans" w:cs="Open Sans"/>
          <w:b/>
          <w:color w:val="000000"/>
          <w:sz w:val="21"/>
          <w:szCs w:val="21"/>
        </w:rPr>
      </w:pPr>
      <w:r>
        <w:rPr>
          <w:rFonts w:ascii="Open Sans" w:eastAsia="Open Sans" w:hAnsi="Open Sans" w:cs="Open Sans"/>
          <w:b/>
          <w:sz w:val="21"/>
          <w:szCs w:val="21"/>
        </w:rPr>
        <w:t xml:space="preserve">   </w:t>
      </w:r>
      <w:r>
        <w:rPr>
          <w:rFonts w:ascii="Open Sans" w:eastAsia="Open Sans" w:hAnsi="Open Sans" w:cs="Open Sans"/>
          <w:b/>
          <w:color w:val="000000"/>
          <w:sz w:val="21"/>
          <w:szCs w:val="21"/>
        </w:rPr>
        <w:t xml:space="preserve">CLASS WEBSITE </w:t>
      </w:r>
    </w:p>
    <w:p w:rsidR="00E5594A" w:rsidRDefault="001A455C">
      <w:pPr>
        <w:widowControl w:val="0"/>
        <w:pBdr>
          <w:top w:val="nil"/>
          <w:left w:val="nil"/>
          <w:bottom w:val="nil"/>
          <w:right w:val="nil"/>
          <w:between w:val="nil"/>
        </w:pBdr>
        <w:spacing w:before="36" w:line="273" w:lineRule="auto"/>
        <w:ind w:left="209" w:right="141" w:firstLine="7"/>
        <w:rPr>
          <w:rFonts w:ascii="Open Sans" w:eastAsia="Open Sans" w:hAnsi="Open Sans" w:cs="Open Sans"/>
          <w:color w:val="000000"/>
          <w:sz w:val="21"/>
          <w:szCs w:val="21"/>
        </w:rPr>
      </w:pPr>
      <w:r>
        <w:rPr>
          <w:rFonts w:ascii="Open Sans" w:eastAsia="Open Sans" w:hAnsi="Open Sans" w:cs="Open Sans"/>
          <w:color w:val="000000"/>
          <w:sz w:val="21"/>
          <w:szCs w:val="21"/>
        </w:rPr>
        <w:t xml:space="preserve">I have a class website that has numerous resources available to students such as class information, recipes, cooking demos, pictures and interesting culinary articles. The web address is listed above. </w:t>
      </w:r>
    </w:p>
    <w:p w:rsidR="00E5594A" w:rsidRDefault="001A455C">
      <w:pPr>
        <w:widowControl w:val="0"/>
        <w:pBdr>
          <w:top w:val="nil"/>
          <w:left w:val="nil"/>
          <w:bottom w:val="nil"/>
          <w:right w:val="nil"/>
          <w:between w:val="nil"/>
        </w:pBdr>
        <w:spacing w:before="297" w:line="240" w:lineRule="auto"/>
        <w:rPr>
          <w:b/>
          <w:color w:val="C4391D"/>
          <w:sz w:val="21"/>
          <w:szCs w:val="21"/>
        </w:rPr>
      </w:pPr>
      <w:r>
        <w:rPr>
          <w:b/>
          <w:color w:val="C4391D"/>
          <w:sz w:val="21"/>
          <w:szCs w:val="21"/>
        </w:rPr>
        <w:t>INGREDIENTS FOR SUCCESS</w:t>
      </w:r>
    </w:p>
    <w:p w:rsidR="00E5594A" w:rsidRDefault="001A455C">
      <w:pPr>
        <w:widowControl w:val="0"/>
        <w:pBdr>
          <w:top w:val="nil"/>
          <w:left w:val="nil"/>
          <w:bottom w:val="nil"/>
          <w:right w:val="nil"/>
          <w:between w:val="nil"/>
        </w:pBdr>
        <w:spacing w:before="65" w:line="240" w:lineRule="auto"/>
        <w:rPr>
          <w:rFonts w:ascii="Open Sans" w:eastAsia="Open Sans" w:hAnsi="Open Sans" w:cs="Open Sans"/>
          <w:b/>
          <w:color w:val="000000"/>
          <w:sz w:val="21"/>
          <w:szCs w:val="21"/>
        </w:rPr>
      </w:pPr>
      <w:r>
        <w:rPr>
          <w:rFonts w:ascii="Open Sans" w:eastAsia="Open Sans" w:hAnsi="Open Sans" w:cs="Open Sans"/>
          <w:b/>
          <w:sz w:val="21"/>
          <w:szCs w:val="21"/>
        </w:rPr>
        <w:t xml:space="preserve">   </w:t>
      </w:r>
      <w:r>
        <w:rPr>
          <w:rFonts w:ascii="Open Sans" w:eastAsia="Open Sans" w:hAnsi="Open Sans" w:cs="Open Sans"/>
          <w:b/>
          <w:color w:val="000000"/>
          <w:sz w:val="21"/>
          <w:szCs w:val="21"/>
        </w:rPr>
        <w:t xml:space="preserve">ATTENDANCE AND TARDIES </w:t>
      </w:r>
    </w:p>
    <w:p w:rsidR="00E5594A" w:rsidRDefault="001A455C">
      <w:pPr>
        <w:widowControl w:val="0"/>
        <w:pBdr>
          <w:top w:val="nil"/>
          <w:left w:val="nil"/>
          <w:bottom w:val="nil"/>
          <w:right w:val="nil"/>
          <w:between w:val="nil"/>
        </w:pBdr>
        <w:spacing w:before="36" w:line="273" w:lineRule="auto"/>
        <w:ind w:right="115"/>
        <w:jc w:val="both"/>
        <w:rPr>
          <w:rFonts w:ascii="Open Sans" w:eastAsia="Open Sans" w:hAnsi="Open Sans" w:cs="Open Sans"/>
          <w:color w:val="000000"/>
          <w:sz w:val="21"/>
          <w:szCs w:val="21"/>
        </w:rPr>
      </w:pPr>
      <w:r>
        <w:rPr>
          <w:rFonts w:ascii="Open Sans" w:eastAsia="Open Sans" w:hAnsi="Open Sans" w:cs="Open Sans"/>
          <w:sz w:val="21"/>
          <w:szCs w:val="21"/>
        </w:rPr>
        <w:t xml:space="preserve">   </w:t>
      </w:r>
      <w:r>
        <w:rPr>
          <w:rFonts w:ascii="Open Sans" w:eastAsia="Open Sans" w:hAnsi="Open Sans" w:cs="Open Sans"/>
          <w:color w:val="000000"/>
          <w:sz w:val="21"/>
          <w:szCs w:val="21"/>
        </w:rPr>
        <w:t xml:space="preserve">Attendance is important to your success in the classroom. If you are absent, any worksheets and recipes </w:t>
      </w:r>
    </w:p>
    <w:p w:rsidR="00E5594A" w:rsidRDefault="001A455C">
      <w:pPr>
        <w:widowControl w:val="0"/>
        <w:pBdr>
          <w:top w:val="nil"/>
          <w:left w:val="nil"/>
          <w:bottom w:val="nil"/>
          <w:right w:val="nil"/>
          <w:between w:val="nil"/>
        </w:pBdr>
        <w:spacing w:before="36" w:line="273" w:lineRule="auto"/>
        <w:ind w:right="115"/>
        <w:jc w:val="both"/>
        <w:rPr>
          <w:rFonts w:ascii="Open Sans" w:eastAsia="Open Sans" w:hAnsi="Open Sans" w:cs="Open Sans"/>
          <w:sz w:val="21"/>
          <w:szCs w:val="21"/>
        </w:rPr>
      </w:pPr>
      <w:r>
        <w:rPr>
          <w:rFonts w:ascii="Open Sans" w:eastAsia="Open Sans" w:hAnsi="Open Sans" w:cs="Open Sans"/>
          <w:sz w:val="21"/>
          <w:szCs w:val="21"/>
        </w:rPr>
        <w:t xml:space="preserve">   are </w:t>
      </w:r>
      <w:r>
        <w:rPr>
          <w:rFonts w:ascii="Open Sans" w:eastAsia="Open Sans" w:hAnsi="Open Sans" w:cs="Open Sans"/>
          <w:color w:val="000000"/>
          <w:sz w:val="21"/>
          <w:szCs w:val="21"/>
        </w:rPr>
        <w:t>available in the back of the classroom in a file folder. It is your responsibility to ask a classmate or your</w:t>
      </w:r>
    </w:p>
    <w:p w:rsidR="00E5594A" w:rsidRDefault="001A455C">
      <w:pPr>
        <w:widowControl w:val="0"/>
        <w:pBdr>
          <w:top w:val="nil"/>
          <w:left w:val="nil"/>
          <w:bottom w:val="nil"/>
          <w:right w:val="nil"/>
          <w:between w:val="nil"/>
        </w:pBdr>
        <w:spacing w:before="36" w:line="273" w:lineRule="auto"/>
        <w:ind w:right="115"/>
        <w:jc w:val="both"/>
        <w:rPr>
          <w:rFonts w:ascii="Open Sans" w:eastAsia="Open Sans" w:hAnsi="Open Sans" w:cs="Open Sans"/>
          <w:sz w:val="21"/>
          <w:szCs w:val="21"/>
        </w:rPr>
      </w:pPr>
      <w:r>
        <w:rPr>
          <w:rFonts w:ascii="Open Sans" w:eastAsia="Open Sans" w:hAnsi="Open Sans" w:cs="Open Sans"/>
          <w:sz w:val="21"/>
          <w:szCs w:val="21"/>
        </w:rPr>
        <w:t xml:space="preserve">   </w:t>
      </w:r>
      <w:r>
        <w:rPr>
          <w:rFonts w:ascii="Open Sans" w:eastAsia="Open Sans" w:hAnsi="Open Sans" w:cs="Open Sans"/>
          <w:color w:val="000000"/>
          <w:sz w:val="21"/>
          <w:szCs w:val="21"/>
        </w:rPr>
        <w:t>teacher for   work to make up f</w:t>
      </w:r>
      <w:r>
        <w:rPr>
          <w:rFonts w:ascii="Open Sans" w:eastAsia="Open Sans" w:hAnsi="Open Sans" w:cs="Open Sans"/>
          <w:color w:val="000000"/>
          <w:sz w:val="21"/>
          <w:szCs w:val="21"/>
        </w:rPr>
        <w:t xml:space="preserve">rom your absence. Unexcused </w:t>
      </w:r>
      <w:proofErr w:type="spellStart"/>
      <w:r>
        <w:rPr>
          <w:rFonts w:ascii="Open Sans" w:eastAsia="Open Sans" w:hAnsi="Open Sans" w:cs="Open Sans"/>
          <w:color w:val="000000"/>
          <w:sz w:val="21"/>
          <w:szCs w:val="21"/>
        </w:rPr>
        <w:t>tardies</w:t>
      </w:r>
      <w:proofErr w:type="spellEnd"/>
      <w:r>
        <w:rPr>
          <w:rFonts w:ascii="Open Sans" w:eastAsia="Open Sans" w:hAnsi="Open Sans" w:cs="Open Sans"/>
          <w:color w:val="000000"/>
          <w:sz w:val="21"/>
          <w:szCs w:val="21"/>
        </w:rPr>
        <w:t xml:space="preserve"> are unacceptable as you interrupt the </w:t>
      </w:r>
      <w:r>
        <w:rPr>
          <w:rFonts w:ascii="Open Sans" w:eastAsia="Open Sans" w:hAnsi="Open Sans" w:cs="Open Sans"/>
          <w:sz w:val="21"/>
          <w:szCs w:val="21"/>
        </w:rPr>
        <w:t xml:space="preserve">class     </w:t>
      </w:r>
    </w:p>
    <w:p w:rsidR="00E5594A" w:rsidRDefault="001A455C">
      <w:pPr>
        <w:widowControl w:val="0"/>
        <w:pBdr>
          <w:top w:val="nil"/>
          <w:left w:val="nil"/>
          <w:bottom w:val="nil"/>
          <w:right w:val="nil"/>
          <w:between w:val="nil"/>
        </w:pBdr>
        <w:spacing w:before="36" w:line="273" w:lineRule="auto"/>
        <w:ind w:right="115"/>
        <w:jc w:val="both"/>
        <w:rPr>
          <w:rFonts w:ascii="Open Sans" w:eastAsia="Open Sans" w:hAnsi="Open Sans" w:cs="Open Sans"/>
          <w:sz w:val="21"/>
          <w:szCs w:val="21"/>
        </w:rPr>
      </w:pPr>
      <w:r>
        <w:rPr>
          <w:rFonts w:ascii="Open Sans" w:eastAsia="Open Sans" w:hAnsi="Open Sans" w:cs="Open Sans"/>
          <w:sz w:val="21"/>
          <w:szCs w:val="21"/>
        </w:rPr>
        <w:t xml:space="preserve">   and distract</w:t>
      </w:r>
      <w:r>
        <w:rPr>
          <w:rFonts w:ascii="Open Sans" w:eastAsia="Open Sans" w:hAnsi="Open Sans" w:cs="Open Sans"/>
          <w:color w:val="000000"/>
          <w:sz w:val="21"/>
          <w:szCs w:val="21"/>
        </w:rPr>
        <w:t xml:space="preserve"> others. </w:t>
      </w:r>
      <w:r>
        <w:rPr>
          <w:rFonts w:ascii="Open Sans" w:eastAsia="Open Sans" w:hAnsi="Open Sans" w:cs="Open Sans"/>
          <w:sz w:val="21"/>
          <w:szCs w:val="21"/>
        </w:rPr>
        <w:t xml:space="preserve">Excessive </w:t>
      </w:r>
      <w:proofErr w:type="spellStart"/>
      <w:r>
        <w:rPr>
          <w:rFonts w:ascii="Open Sans" w:eastAsia="Open Sans" w:hAnsi="Open Sans" w:cs="Open Sans"/>
          <w:sz w:val="21"/>
          <w:szCs w:val="21"/>
        </w:rPr>
        <w:t>tardies</w:t>
      </w:r>
      <w:proofErr w:type="spellEnd"/>
      <w:r>
        <w:rPr>
          <w:rFonts w:ascii="Open Sans" w:eastAsia="Open Sans" w:hAnsi="Open Sans" w:cs="Open Sans"/>
          <w:sz w:val="21"/>
          <w:szCs w:val="21"/>
        </w:rPr>
        <w:t xml:space="preserve"> can lead to an alternative assignment and non-participation in cooking </w:t>
      </w:r>
    </w:p>
    <w:p w:rsidR="00E5594A" w:rsidRDefault="001A455C">
      <w:pPr>
        <w:widowControl w:val="0"/>
        <w:pBdr>
          <w:top w:val="nil"/>
          <w:left w:val="nil"/>
          <w:bottom w:val="nil"/>
          <w:right w:val="nil"/>
          <w:between w:val="nil"/>
        </w:pBdr>
        <w:spacing w:before="36" w:line="273" w:lineRule="auto"/>
        <w:ind w:right="115"/>
        <w:jc w:val="both"/>
        <w:rPr>
          <w:rFonts w:ascii="Source Sans Pro" w:eastAsia="Source Sans Pro" w:hAnsi="Source Sans Pro" w:cs="Source Sans Pro"/>
          <w:b/>
          <w:sz w:val="21"/>
          <w:szCs w:val="21"/>
        </w:rPr>
      </w:pPr>
      <w:r>
        <w:rPr>
          <w:rFonts w:ascii="Open Sans" w:eastAsia="Open Sans" w:hAnsi="Open Sans" w:cs="Open Sans"/>
          <w:sz w:val="21"/>
          <w:szCs w:val="21"/>
        </w:rPr>
        <w:t xml:space="preserve">   labs.</w:t>
      </w:r>
    </w:p>
    <w:p w:rsidR="00E5594A" w:rsidRDefault="00E5594A">
      <w:pPr>
        <w:widowControl w:val="0"/>
        <w:pBdr>
          <w:top w:val="nil"/>
          <w:left w:val="nil"/>
          <w:bottom w:val="nil"/>
          <w:right w:val="nil"/>
          <w:between w:val="nil"/>
        </w:pBdr>
        <w:spacing w:line="240" w:lineRule="auto"/>
        <w:ind w:left="33"/>
        <w:rPr>
          <w:rFonts w:ascii="Source Sans Pro" w:eastAsia="Source Sans Pro" w:hAnsi="Source Sans Pro" w:cs="Source Sans Pro"/>
          <w:b/>
          <w:sz w:val="21"/>
          <w:szCs w:val="21"/>
        </w:rPr>
      </w:pPr>
    </w:p>
    <w:p w:rsidR="00E5594A" w:rsidRDefault="001A455C">
      <w:pPr>
        <w:widowControl w:val="0"/>
        <w:pBdr>
          <w:top w:val="nil"/>
          <w:left w:val="nil"/>
          <w:bottom w:val="nil"/>
          <w:right w:val="nil"/>
          <w:between w:val="nil"/>
        </w:pBdr>
        <w:spacing w:line="240" w:lineRule="auto"/>
        <w:ind w:left="33"/>
        <w:rPr>
          <w:rFonts w:ascii="Source Sans Pro" w:eastAsia="Source Sans Pro" w:hAnsi="Source Sans Pro" w:cs="Source Sans Pro"/>
          <w:b/>
          <w:color w:val="000000"/>
          <w:sz w:val="21"/>
          <w:szCs w:val="21"/>
        </w:rPr>
      </w:pPr>
      <w:r>
        <w:rPr>
          <w:rFonts w:ascii="Source Sans Pro" w:eastAsia="Source Sans Pro" w:hAnsi="Source Sans Pro" w:cs="Source Sans Pro"/>
          <w:b/>
          <w:sz w:val="21"/>
          <w:szCs w:val="21"/>
        </w:rPr>
        <w:t xml:space="preserve">  </w:t>
      </w:r>
      <w:r>
        <w:rPr>
          <w:rFonts w:ascii="Source Sans Pro" w:eastAsia="Source Sans Pro" w:hAnsi="Source Sans Pro" w:cs="Source Sans Pro"/>
          <w:b/>
          <w:color w:val="000000"/>
          <w:sz w:val="21"/>
          <w:szCs w:val="21"/>
        </w:rPr>
        <w:t xml:space="preserve">ACADEMIC HONESTY </w:t>
      </w:r>
    </w:p>
    <w:p w:rsidR="00E5594A" w:rsidRDefault="001A455C">
      <w:pPr>
        <w:widowControl w:val="0"/>
        <w:pBdr>
          <w:top w:val="nil"/>
          <w:left w:val="nil"/>
          <w:bottom w:val="nil"/>
          <w:right w:val="nil"/>
          <w:between w:val="nil"/>
        </w:pBdr>
        <w:spacing w:before="40" w:line="272" w:lineRule="auto"/>
        <w:ind w:left="39" w:right="484" w:hanging="4"/>
        <w:rPr>
          <w:rFonts w:ascii="Source Sans Pro" w:eastAsia="Source Sans Pro" w:hAnsi="Source Sans Pro" w:cs="Source Sans Pro"/>
          <w:sz w:val="21"/>
          <w:szCs w:val="21"/>
        </w:rPr>
      </w:pPr>
      <w:r>
        <w:rPr>
          <w:rFonts w:ascii="Source Sans Pro" w:eastAsia="Source Sans Pro" w:hAnsi="Source Sans Pro" w:cs="Source Sans Pro"/>
          <w:sz w:val="21"/>
          <w:szCs w:val="21"/>
        </w:rPr>
        <w:t xml:space="preserve">   </w:t>
      </w:r>
      <w:r>
        <w:rPr>
          <w:rFonts w:ascii="Source Sans Pro" w:eastAsia="Source Sans Pro" w:hAnsi="Source Sans Pro" w:cs="Source Sans Pro"/>
          <w:color w:val="000000"/>
          <w:sz w:val="21"/>
          <w:szCs w:val="21"/>
        </w:rPr>
        <w:t>All student work must be completed by the student and cited properly. Any student involved in dishonesty on any</w:t>
      </w:r>
    </w:p>
    <w:p w:rsidR="00E5594A" w:rsidRDefault="001A455C">
      <w:pPr>
        <w:widowControl w:val="0"/>
        <w:pBdr>
          <w:top w:val="nil"/>
          <w:left w:val="nil"/>
          <w:bottom w:val="nil"/>
          <w:right w:val="nil"/>
          <w:between w:val="nil"/>
        </w:pBdr>
        <w:spacing w:before="40" w:line="272" w:lineRule="auto"/>
        <w:ind w:left="39" w:right="484" w:hanging="4"/>
        <w:rPr>
          <w:rFonts w:ascii="Source Sans Pro" w:eastAsia="Source Sans Pro" w:hAnsi="Source Sans Pro" w:cs="Source Sans Pro"/>
          <w:color w:val="000000"/>
          <w:sz w:val="21"/>
          <w:szCs w:val="21"/>
        </w:rPr>
      </w:pPr>
      <w:r>
        <w:rPr>
          <w:rFonts w:ascii="Source Sans Pro" w:eastAsia="Source Sans Pro" w:hAnsi="Source Sans Pro" w:cs="Source Sans Pro"/>
          <w:sz w:val="21"/>
          <w:szCs w:val="21"/>
        </w:rPr>
        <w:t xml:space="preserve">   work </w:t>
      </w:r>
      <w:r w:rsidR="00C934FD">
        <w:rPr>
          <w:rFonts w:ascii="Source Sans Pro" w:eastAsia="Source Sans Pro" w:hAnsi="Source Sans Pro" w:cs="Source Sans Pro"/>
          <w:sz w:val="21"/>
          <w:szCs w:val="21"/>
        </w:rPr>
        <w:t xml:space="preserve">will </w:t>
      </w:r>
      <w:r w:rsidR="00C934FD">
        <w:rPr>
          <w:rFonts w:ascii="Source Sans Pro" w:eastAsia="Source Sans Pro" w:hAnsi="Source Sans Pro" w:cs="Source Sans Pro"/>
          <w:color w:val="000000"/>
          <w:sz w:val="21"/>
          <w:szCs w:val="21"/>
        </w:rPr>
        <w:t>be</w:t>
      </w:r>
      <w:r>
        <w:rPr>
          <w:rFonts w:ascii="Source Sans Pro" w:eastAsia="Source Sans Pro" w:hAnsi="Source Sans Pro" w:cs="Source Sans Pro"/>
          <w:color w:val="000000"/>
          <w:sz w:val="21"/>
          <w:szCs w:val="21"/>
        </w:rPr>
        <w:t xml:space="preserve"> subject to one, some or all of the following: an automatic zero on the work, a referral, and/or a </w:t>
      </w:r>
    </w:p>
    <w:p w:rsidR="00E5594A" w:rsidRDefault="001A455C">
      <w:pPr>
        <w:widowControl w:val="0"/>
        <w:pBdr>
          <w:top w:val="nil"/>
          <w:left w:val="nil"/>
          <w:bottom w:val="nil"/>
          <w:right w:val="nil"/>
          <w:between w:val="nil"/>
        </w:pBdr>
        <w:spacing w:before="40" w:line="272" w:lineRule="auto"/>
        <w:ind w:left="39" w:right="484" w:hanging="4"/>
        <w:rPr>
          <w:rFonts w:ascii="Source Sans Pro" w:eastAsia="Source Sans Pro" w:hAnsi="Source Sans Pro" w:cs="Source Sans Pro"/>
          <w:sz w:val="21"/>
          <w:szCs w:val="21"/>
        </w:rPr>
      </w:pPr>
      <w:r>
        <w:rPr>
          <w:rFonts w:ascii="Source Sans Pro" w:eastAsia="Source Sans Pro" w:hAnsi="Source Sans Pro" w:cs="Source Sans Pro"/>
          <w:sz w:val="21"/>
          <w:szCs w:val="21"/>
        </w:rPr>
        <w:t xml:space="preserve">   </w:t>
      </w:r>
      <w:r>
        <w:rPr>
          <w:rFonts w:ascii="Source Sans Pro" w:eastAsia="Source Sans Pro" w:hAnsi="Source Sans Pro" w:cs="Source Sans Pro"/>
          <w:color w:val="000000"/>
          <w:sz w:val="21"/>
          <w:szCs w:val="21"/>
        </w:rPr>
        <w:t>conference</w:t>
      </w:r>
      <w:r>
        <w:rPr>
          <w:rFonts w:ascii="Source Sans Pro" w:eastAsia="Source Sans Pro" w:hAnsi="Source Sans Pro" w:cs="Source Sans Pro"/>
          <w:sz w:val="21"/>
          <w:szCs w:val="21"/>
        </w:rPr>
        <w:t xml:space="preserve"> </w:t>
      </w:r>
      <w:r>
        <w:rPr>
          <w:rFonts w:ascii="Source Sans Pro" w:eastAsia="Source Sans Pro" w:hAnsi="Source Sans Pro" w:cs="Source Sans Pro"/>
          <w:color w:val="000000"/>
          <w:sz w:val="21"/>
          <w:szCs w:val="21"/>
        </w:rPr>
        <w:t xml:space="preserve">with an administrator, a parent and the teacher. </w:t>
      </w:r>
    </w:p>
    <w:p w:rsidR="00E5594A" w:rsidRDefault="001A455C">
      <w:pPr>
        <w:widowControl w:val="0"/>
        <w:pBdr>
          <w:top w:val="nil"/>
          <w:left w:val="nil"/>
          <w:bottom w:val="nil"/>
          <w:right w:val="nil"/>
          <w:between w:val="nil"/>
        </w:pBdr>
        <w:spacing w:before="40" w:line="272" w:lineRule="auto"/>
        <w:ind w:left="39" w:right="484" w:hanging="4"/>
        <w:jc w:val="both"/>
        <w:rPr>
          <w:rFonts w:ascii="Source Sans Pro" w:eastAsia="Source Sans Pro" w:hAnsi="Source Sans Pro" w:cs="Source Sans Pro"/>
          <w:sz w:val="21"/>
          <w:szCs w:val="21"/>
        </w:rPr>
      </w:pPr>
      <w:r>
        <w:rPr>
          <w:rFonts w:ascii="Source Sans Pro" w:eastAsia="Source Sans Pro" w:hAnsi="Source Sans Pro" w:cs="Source Sans Pro"/>
          <w:sz w:val="21"/>
          <w:szCs w:val="21"/>
        </w:rPr>
        <w:t xml:space="preserve"> </w:t>
      </w:r>
    </w:p>
    <w:p w:rsidR="00E5594A" w:rsidRDefault="00E5594A">
      <w:pPr>
        <w:widowControl w:val="0"/>
        <w:pBdr>
          <w:top w:val="nil"/>
          <w:left w:val="nil"/>
          <w:bottom w:val="nil"/>
          <w:right w:val="nil"/>
          <w:between w:val="nil"/>
        </w:pBdr>
        <w:spacing w:before="40" w:line="272" w:lineRule="auto"/>
        <w:ind w:left="39" w:right="484" w:hanging="4"/>
        <w:jc w:val="both"/>
        <w:rPr>
          <w:rFonts w:ascii="Source Sans Pro" w:eastAsia="Source Sans Pro" w:hAnsi="Source Sans Pro" w:cs="Source Sans Pro"/>
          <w:sz w:val="21"/>
          <w:szCs w:val="21"/>
        </w:rPr>
      </w:pPr>
    </w:p>
    <w:p w:rsidR="00E5594A" w:rsidRDefault="00E5594A">
      <w:pPr>
        <w:widowControl w:val="0"/>
        <w:pBdr>
          <w:top w:val="nil"/>
          <w:left w:val="nil"/>
          <w:bottom w:val="nil"/>
          <w:right w:val="nil"/>
          <w:between w:val="nil"/>
        </w:pBdr>
        <w:spacing w:before="40" w:line="272" w:lineRule="auto"/>
        <w:ind w:left="39" w:right="484" w:hanging="4"/>
        <w:jc w:val="both"/>
        <w:rPr>
          <w:rFonts w:ascii="Source Sans Pro" w:eastAsia="Source Sans Pro" w:hAnsi="Source Sans Pro" w:cs="Source Sans Pro"/>
          <w:sz w:val="21"/>
          <w:szCs w:val="21"/>
        </w:rPr>
      </w:pPr>
    </w:p>
    <w:p w:rsidR="00E5594A" w:rsidRDefault="001A455C">
      <w:pPr>
        <w:widowControl w:val="0"/>
        <w:pBdr>
          <w:top w:val="nil"/>
          <w:left w:val="nil"/>
          <w:bottom w:val="nil"/>
          <w:right w:val="nil"/>
          <w:between w:val="nil"/>
        </w:pBdr>
        <w:spacing w:before="40" w:line="272" w:lineRule="auto"/>
        <w:ind w:left="39" w:right="484" w:hanging="4"/>
        <w:jc w:val="both"/>
        <w:rPr>
          <w:rFonts w:ascii="Source Sans Pro" w:eastAsia="Source Sans Pro" w:hAnsi="Source Sans Pro" w:cs="Source Sans Pro"/>
          <w:sz w:val="21"/>
          <w:szCs w:val="21"/>
        </w:rPr>
      </w:pPr>
      <w:r>
        <w:rPr>
          <w:rFonts w:ascii="Source Sans Pro" w:eastAsia="Source Sans Pro" w:hAnsi="Source Sans Pro" w:cs="Source Sans Pro"/>
          <w:sz w:val="21"/>
          <w:szCs w:val="21"/>
        </w:rPr>
        <w:t xml:space="preserve">  </w:t>
      </w:r>
    </w:p>
    <w:p w:rsidR="00E5594A" w:rsidRDefault="00E5594A">
      <w:pPr>
        <w:widowControl w:val="0"/>
        <w:pBdr>
          <w:top w:val="nil"/>
          <w:left w:val="nil"/>
          <w:bottom w:val="nil"/>
          <w:right w:val="nil"/>
          <w:between w:val="nil"/>
        </w:pBdr>
        <w:spacing w:before="40" w:line="272" w:lineRule="auto"/>
        <w:ind w:left="39" w:right="484" w:hanging="4"/>
        <w:jc w:val="both"/>
        <w:rPr>
          <w:rFonts w:ascii="Source Sans Pro" w:eastAsia="Source Sans Pro" w:hAnsi="Source Sans Pro" w:cs="Source Sans Pro"/>
          <w:sz w:val="21"/>
          <w:szCs w:val="21"/>
        </w:rPr>
      </w:pPr>
    </w:p>
    <w:p w:rsidR="00E5594A" w:rsidRDefault="001A455C">
      <w:pPr>
        <w:widowControl w:val="0"/>
        <w:pBdr>
          <w:top w:val="nil"/>
          <w:left w:val="nil"/>
          <w:bottom w:val="nil"/>
          <w:right w:val="nil"/>
          <w:between w:val="nil"/>
        </w:pBdr>
        <w:spacing w:before="40" w:line="272" w:lineRule="auto"/>
        <w:ind w:left="39" w:right="484" w:hanging="4"/>
        <w:jc w:val="both"/>
        <w:rPr>
          <w:rFonts w:ascii="Source Sans Pro" w:eastAsia="Source Sans Pro" w:hAnsi="Source Sans Pro" w:cs="Source Sans Pro"/>
          <w:b/>
          <w:color w:val="000000"/>
          <w:sz w:val="21"/>
          <w:szCs w:val="21"/>
        </w:rPr>
      </w:pPr>
      <w:r>
        <w:rPr>
          <w:rFonts w:ascii="Source Sans Pro" w:eastAsia="Source Sans Pro" w:hAnsi="Source Sans Pro" w:cs="Source Sans Pro"/>
          <w:sz w:val="21"/>
          <w:szCs w:val="21"/>
        </w:rPr>
        <w:t xml:space="preserve"> </w:t>
      </w:r>
      <w:r>
        <w:rPr>
          <w:rFonts w:ascii="Source Sans Pro" w:eastAsia="Source Sans Pro" w:hAnsi="Source Sans Pro" w:cs="Source Sans Pro"/>
          <w:b/>
          <w:color w:val="000000"/>
          <w:sz w:val="21"/>
          <w:szCs w:val="21"/>
        </w:rPr>
        <w:t xml:space="preserve">GRADING </w:t>
      </w:r>
    </w:p>
    <w:p w:rsidR="00E5594A" w:rsidRDefault="001A455C">
      <w:pPr>
        <w:widowControl w:val="0"/>
        <w:pBdr>
          <w:top w:val="nil"/>
          <w:left w:val="nil"/>
          <w:bottom w:val="nil"/>
          <w:right w:val="nil"/>
          <w:between w:val="nil"/>
        </w:pBdr>
        <w:spacing w:before="35" w:line="265" w:lineRule="auto"/>
        <w:ind w:left="1" w:right="525" w:hanging="10"/>
        <w:rPr>
          <w:rFonts w:ascii="Source Sans Pro" w:eastAsia="Source Sans Pro" w:hAnsi="Source Sans Pro" w:cs="Source Sans Pro"/>
          <w:color w:val="000000"/>
          <w:sz w:val="21"/>
          <w:szCs w:val="21"/>
        </w:rPr>
      </w:pPr>
      <w:r>
        <w:rPr>
          <w:rFonts w:ascii="Source Sans Pro" w:eastAsia="Source Sans Pro" w:hAnsi="Source Sans Pro" w:cs="Source Sans Pro"/>
          <w:sz w:val="21"/>
          <w:szCs w:val="21"/>
        </w:rPr>
        <w:t xml:space="preserve">    </w:t>
      </w:r>
      <w:r>
        <w:rPr>
          <w:rFonts w:ascii="Source Sans Pro" w:eastAsia="Source Sans Pro" w:hAnsi="Source Sans Pro" w:cs="Source Sans Pro"/>
          <w:color w:val="000000"/>
          <w:sz w:val="21"/>
          <w:szCs w:val="21"/>
        </w:rPr>
        <w:t xml:space="preserve">All grades will be computed on a point basis. Homework, class work, projects, labs, and quizzes will be given a point </w:t>
      </w:r>
    </w:p>
    <w:p w:rsidR="00E5594A" w:rsidRDefault="001A455C">
      <w:pPr>
        <w:widowControl w:val="0"/>
        <w:pBdr>
          <w:top w:val="nil"/>
          <w:left w:val="nil"/>
          <w:bottom w:val="nil"/>
          <w:right w:val="nil"/>
          <w:between w:val="nil"/>
        </w:pBdr>
        <w:spacing w:before="35" w:line="265" w:lineRule="auto"/>
        <w:ind w:left="1" w:right="525" w:hanging="10"/>
        <w:rPr>
          <w:rFonts w:ascii="Source Sans Pro" w:eastAsia="Source Sans Pro" w:hAnsi="Source Sans Pro" w:cs="Source Sans Pro"/>
          <w:color w:val="000000"/>
          <w:sz w:val="21"/>
          <w:szCs w:val="21"/>
        </w:rPr>
      </w:pPr>
      <w:r>
        <w:rPr>
          <w:rFonts w:ascii="Source Sans Pro" w:eastAsia="Source Sans Pro" w:hAnsi="Source Sans Pro" w:cs="Source Sans Pro"/>
          <w:sz w:val="21"/>
          <w:szCs w:val="21"/>
        </w:rPr>
        <w:t xml:space="preserve">    value</w:t>
      </w:r>
      <w:r>
        <w:rPr>
          <w:rFonts w:ascii="Source Sans Pro" w:eastAsia="Source Sans Pro" w:hAnsi="Source Sans Pro" w:cs="Source Sans Pro"/>
          <w:color w:val="000000"/>
          <w:sz w:val="21"/>
          <w:szCs w:val="21"/>
        </w:rPr>
        <w:t xml:space="preserve"> </w:t>
      </w:r>
      <w:r>
        <w:rPr>
          <w:rFonts w:ascii="Source Sans Pro" w:eastAsia="Source Sans Pro" w:hAnsi="Source Sans Pro" w:cs="Source Sans Pro"/>
          <w:sz w:val="21"/>
          <w:szCs w:val="21"/>
        </w:rPr>
        <w:t>based</w:t>
      </w:r>
      <w:r>
        <w:rPr>
          <w:rFonts w:ascii="Source Sans Pro" w:eastAsia="Source Sans Pro" w:hAnsi="Source Sans Pro" w:cs="Source Sans Pro"/>
          <w:color w:val="000000"/>
          <w:sz w:val="21"/>
          <w:szCs w:val="21"/>
        </w:rPr>
        <w:t xml:space="preserve"> on their importance.  Grades will be computed every five weeks and a progress report will be given to </w:t>
      </w:r>
    </w:p>
    <w:p w:rsidR="00E5594A" w:rsidRDefault="001A455C">
      <w:pPr>
        <w:widowControl w:val="0"/>
        <w:pBdr>
          <w:top w:val="nil"/>
          <w:left w:val="nil"/>
          <w:bottom w:val="nil"/>
          <w:right w:val="nil"/>
          <w:between w:val="nil"/>
        </w:pBdr>
        <w:spacing w:before="35" w:line="265" w:lineRule="auto"/>
        <w:ind w:left="1" w:right="525" w:hanging="10"/>
        <w:rPr>
          <w:rFonts w:ascii="Source Sans Pro" w:eastAsia="Source Sans Pro" w:hAnsi="Source Sans Pro" w:cs="Source Sans Pro"/>
          <w:color w:val="000000"/>
          <w:sz w:val="21"/>
          <w:szCs w:val="21"/>
        </w:rPr>
      </w:pPr>
      <w:r>
        <w:rPr>
          <w:rFonts w:ascii="Source Sans Pro" w:eastAsia="Source Sans Pro" w:hAnsi="Source Sans Pro" w:cs="Source Sans Pro"/>
          <w:sz w:val="21"/>
          <w:szCs w:val="21"/>
        </w:rPr>
        <w:t xml:space="preserve">    </w:t>
      </w:r>
      <w:bookmarkStart w:id="0" w:name="_GoBack"/>
      <w:bookmarkEnd w:id="0"/>
      <w:r w:rsidR="00C934FD">
        <w:rPr>
          <w:rFonts w:ascii="Source Sans Pro" w:eastAsia="Source Sans Pro" w:hAnsi="Source Sans Pro" w:cs="Source Sans Pro"/>
          <w:sz w:val="21"/>
          <w:szCs w:val="21"/>
        </w:rPr>
        <w:t>each</w:t>
      </w:r>
      <w:r w:rsidR="00C934FD">
        <w:rPr>
          <w:rFonts w:ascii="Source Sans Pro" w:eastAsia="Source Sans Pro" w:hAnsi="Source Sans Pro" w:cs="Source Sans Pro"/>
          <w:color w:val="000000"/>
          <w:sz w:val="21"/>
          <w:szCs w:val="21"/>
        </w:rPr>
        <w:t xml:space="preserve"> student</w:t>
      </w:r>
      <w:r>
        <w:rPr>
          <w:rFonts w:ascii="Source Sans Pro" w:eastAsia="Source Sans Pro" w:hAnsi="Source Sans Pro" w:cs="Source Sans Pro"/>
          <w:color w:val="000000"/>
          <w:sz w:val="21"/>
          <w:szCs w:val="21"/>
        </w:rPr>
        <w:t xml:space="preserve">.  </w:t>
      </w:r>
    </w:p>
    <w:p w:rsidR="00E5594A" w:rsidRDefault="001A455C">
      <w:pPr>
        <w:widowControl w:val="0"/>
        <w:pBdr>
          <w:top w:val="nil"/>
          <w:left w:val="nil"/>
          <w:bottom w:val="nil"/>
          <w:right w:val="nil"/>
          <w:between w:val="nil"/>
        </w:pBdr>
        <w:spacing w:before="35" w:line="265" w:lineRule="auto"/>
        <w:ind w:left="1" w:right="525" w:hanging="10"/>
        <w:rPr>
          <w:rFonts w:ascii="Source Sans Pro" w:eastAsia="Source Sans Pro" w:hAnsi="Source Sans Pro" w:cs="Source Sans Pro"/>
          <w:color w:val="000000"/>
          <w:sz w:val="21"/>
          <w:szCs w:val="21"/>
        </w:rPr>
      </w:pPr>
      <w:r>
        <w:rPr>
          <w:rFonts w:ascii="Source Sans Pro" w:eastAsia="Source Sans Pro" w:hAnsi="Source Sans Pro" w:cs="Source Sans Pro"/>
          <w:sz w:val="21"/>
          <w:szCs w:val="21"/>
        </w:rPr>
        <w:t xml:space="preserve">   The </w:t>
      </w:r>
      <w:r w:rsidR="00C934FD">
        <w:rPr>
          <w:rFonts w:ascii="Source Sans Pro" w:eastAsia="Source Sans Pro" w:hAnsi="Source Sans Pro" w:cs="Source Sans Pro"/>
          <w:sz w:val="21"/>
          <w:szCs w:val="21"/>
        </w:rPr>
        <w:t>following</w:t>
      </w:r>
      <w:r w:rsidR="00C934FD">
        <w:rPr>
          <w:rFonts w:ascii="Source Sans Pro" w:eastAsia="Source Sans Pro" w:hAnsi="Source Sans Pro" w:cs="Source Sans Pro"/>
          <w:color w:val="000000"/>
          <w:sz w:val="21"/>
          <w:szCs w:val="21"/>
        </w:rPr>
        <w:t xml:space="preserve"> </w:t>
      </w:r>
      <w:r w:rsidR="00C934FD">
        <w:rPr>
          <w:rFonts w:ascii="Source Sans Pro" w:eastAsia="Source Sans Pro" w:hAnsi="Source Sans Pro" w:cs="Source Sans Pro"/>
          <w:sz w:val="21"/>
          <w:szCs w:val="21"/>
        </w:rPr>
        <w:t>scale</w:t>
      </w:r>
      <w:r>
        <w:rPr>
          <w:rFonts w:ascii="Source Sans Pro" w:eastAsia="Source Sans Pro" w:hAnsi="Source Sans Pro" w:cs="Source Sans Pro"/>
          <w:color w:val="000000"/>
          <w:sz w:val="21"/>
          <w:szCs w:val="21"/>
        </w:rPr>
        <w:t xml:space="preserve"> will be used to determine student grades:</w:t>
      </w:r>
    </w:p>
    <w:p w:rsidR="00E5594A" w:rsidRDefault="001A455C">
      <w:pPr>
        <w:widowControl w:val="0"/>
        <w:pBdr>
          <w:top w:val="nil"/>
          <w:left w:val="nil"/>
          <w:bottom w:val="nil"/>
          <w:right w:val="nil"/>
          <w:between w:val="nil"/>
        </w:pBdr>
        <w:spacing w:before="35" w:line="265" w:lineRule="auto"/>
        <w:ind w:left="1" w:right="525" w:hanging="10"/>
        <w:rPr>
          <w:rFonts w:ascii="Source Sans Pro" w:eastAsia="Source Sans Pro" w:hAnsi="Source Sans Pro" w:cs="Source Sans Pro"/>
          <w:color w:val="000000"/>
          <w:sz w:val="21"/>
          <w:szCs w:val="21"/>
        </w:rPr>
      </w:pPr>
      <w:r>
        <w:rPr>
          <w:rFonts w:ascii="Source Sans Pro" w:eastAsia="Source Sans Pro" w:hAnsi="Source Sans Pro" w:cs="Source Sans Pro"/>
          <w:sz w:val="21"/>
          <w:szCs w:val="21"/>
        </w:rPr>
        <w:t xml:space="preserve">     </w:t>
      </w:r>
      <w:r>
        <w:rPr>
          <w:rFonts w:ascii="Source Sans Pro" w:eastAsia="Source Sans Pro" w:hAnsi="Source Sans Pro" w:cs="Source Sans Pro"/>
          <w:color w:val="000000"/>
          <w:sz w:val="21"/>
          <w:szCs w:val="21"/>
        </w:rPr>
        <w:t xml:space="preserve"> A = 90% - 100% </w:t>
      </w:r>
      <w:r>
        <w:rPr>
          <w:rFonts w:ascii="Source Sans Pro" w:eastAsia="Source Sans Pro" w:hAnsi="Source Sans Pro" w:cs="Source Sans Pro"/>
          <w:color w:val="000000"/>
          <w:sz w:val="21"/>
          <w:szCs w:val="21"/>
        </w:rPr>
        <w:tab/>
      </w:r>
      <w:r>
        <w:rPr>
          <w:rFonts w:ascii="Source Sans Pro" w:eastAsia="Source Sans Pro" w:hAnsi="Source Sans Pro" w:cs="Source Sans Pro"/>
          <w:color w:val="000000"/>
          <w:sz w:val="21"/>
          <w:szCs w:val="21"/>
        </w:rPr>
        <w:tab/>
      </w:r>
      <w:r>
        <w:rPr>
          <w:rFonts w:ascii="Source Sans Pro" w:eastAsia="Source Sans Pro" w:hAnsi="Source Sans Pro" w:cs="Source Sans Pro"/>
          <w:color w:val="000000"/>
          <w:sz w:val="21"/>
          <w:szCs w:val="21"/>
        </w:rPr>
        <w:tab/>
      </w:r>
      <w:r>
        <w:rPr>
          <w:rFonts w:ascii="Source Sans Pro" w:eastAsia="Source Sans Pro" w:hAnsi="Source Sans Pro" w:cs="Source Sans Pro"/>
          <w:sz w:val="21"/>
          <w:szCs w:val="21"/>
        </w:rPr>
        <w:t xml:space="preserve">D = 60%- 69% </w:t>
      </w:r>
    </w:p>
    <w:p w:rsidR="00E5594A" w:rsidRDefault="001A455C">
      <w:pPr>
        <w:widowControl w:val="0"/>
        <w:pBdr>
          <w:top w:val="nil"/>
          <w:left w:val="nil"/>
          <w:bottom w:val="nil"/>
          <w:right w:val="nil"/>
          <w:between w:val="nil"/>
        </w:pBdr>
        <w:spacing w:before="11" w:line="240" w:lineRule="auto"/>
        <w:ind w:left="71"/>
        <w:rPr>
          <w:rFonts w:ascii="Source Sans Pro" w:eastAsia="Source Sans Pro" w:hAnsi="Source Sans Pro" w:cs="Source Sans Pro"/>
          <w:color w:val="000000"/>
          <w:sz w:val="21"/>
          <w:szCs w:val="21"/>
        </w:rPr>
      </w:pPr>
      <w:r>
        <w:rPr>
          <w:rFonts w:ascii="Source Sans Pro" w:eastAsia="Source Sans Pro" w:hAnsi="Source Sans Pro" w:cs="Source Sans Pro"/>
          <w:sz w:val="21"/>
          <w:szCs w:val="21"/>
        </w:rPr>
        <w:t xml:space="preserve">    </w:t>
      </w:r>
      <w:r>
        <w:rPr>
          <w:rFonts w:ascii="Source Sans Pro" w:eastAsia="Source Sans Pro" w:hAnsi="Source Sans Pro" w:cs="Source Sans Pro"/>
          <w:color w:val="000000"/>
          <w:sz w:val="21"/>
          <w:szCs w:val="21"/>
        </w:rPr>
        <w:t xml:space="preserve">B = 80% - 89% </w:t>
      </w:r>
      <w:r>
        <w:rPr>
          <w:rFonts w:ascii="Source Sans Pro" w:eastAsia="Source Sans Pro" w:hAnsi="Source Sans Pro" w:cs="Source Sans Pro"/>
          <w:color w:val="000000"/>
          <w:sz w:val="21"/>
          <w:szCs w:val="21"/>
        </w:rPr>
        <w:tab/>
      </w:r>
      <w:r>
        <w:rPr>
          <w:rFonts w:ascii="Source Sans Pro" w:eastAsia="Source Sans Pro" w:hAnsi="Source Sans Pro" w:cs="Source Sans Pro"/>
          <w:color w:val="000000"/>
          <w:sz w:val="21"/>
          <w:szCs w:val="21"/>
        </w:rPr>
        <w:tab/>
      </w:r>
      <w:r>
        <w:rPr>
          <w:rFonts w:ascii="Source Sans Pro" w:eastAsia="Source Sans Pro" w:hAnsi="Source Sans Pro" w:cs="Source Sans Pro"/>
          <w:color w:val="000000"/>
          <w:sz w:val="21"/>
          <w:szCs w:val="21"/>
        </w:rPr>
        <w:tab/>
      </w:r>
      <w:r>
        <w:rPr>
          <w:rFonts w:ascii="Source Sans Pro" w:eastAsia="Source Sans Pro" w:hAnsi="Source Sans Pro" w:cs="Source Sans Pro"/>
          <w:sz w:val="21"/>
          <w:szCs w:val="21"/>
        </w:rPr>
        <w:t xml:space="preserve">F = 59% or below </w:t>
      </w:r>
      <w:r>
        <w:rPr>
          <w:rFonts w:ascii="Source Sans Pro" w:eastAsia="Source Sans Pro" w:hAnsi="Source Sans Pro" w:cs="Source Sans Pro"/>
          <w:color w:val="000000"/>
          <w:sz w:val="21"/>
          <w:szCs w:val="21"/>
        </w:rPr>
        <w:tab/>
      </w:r>
      <w:r>
        <w:rPr>
          <w:rFonts w:ascii="Source Sans Pro" w:eastAsia="Source Sans Pro" w:hAnsi="Source Sans Pro" w:cs="Source Sans Pro"/>
          <w:color w:val="000000"/>
          <w:sz w:val="21"/>
          <w:szCs w:val="21"/>
        </w:rPr>
        <w:tab/>
      </w:r>
    </w:p>
    <w:p w:rsidR="00E5594A" w:rsidRDefault="001A455C">
      <w:pPr>
        <w:widowControl w:val="0"/>
        <w:pBdr>
          <w:top w:val="nil"/>
          <w:left w:val="nil"/>
          <w:bottom w:val="nil"/>
          <w:right w:val="nil"/>
          <w:between w:val="nil"/>
        </w:pBdr>
        <w:spacing w:before="35" w:line="240" w:lineRule="auto"/>
        <w:ind w:left="63"/>
        <w:rPr>
          <w:rFonts w:ascii="Source Sans Pro" w:eastAsia="Source Sans Pro" w:hAnsi="Source Sans Pro" w:cs="Source Sans Pro"/>
          <w:color w:val="000000"/>
          <w:sz w:val="21"/>
          <w:szCs w:val="21"/>
        </w:rPr>
      </w:pPr>
      <w:r>
        <w:rPr>
          <w:rFonts w:ascii="Source Sans Pro" w:eastAsia="Source Sans Pro" w:hAnsi="Source Sans Pro" w:cs="Source Sans Pro"/>
          <w:sz w:val="21"/>
          <w:szCs w:val="21"/>
        </w:rPr>
        <w:t xml:space="preserve">    </w:t>
      </w:r>
      <w:r>
        <w:rPr>
          <w:rFonts w:ascii="Source Sans Pro" w:eastAsia="Source Sans Pro" w:hAnsi="Source Sans Pro" w:cs="Source Sans Pro"/>
          <w:color w:val="000000"/>
          <w:sz w:val="21"/>
          <w:szCs w:val="21"/>
        </w:rPr>
        <w:t>C = 70% - 79%</w:t>
      </w:r>
    </w:p>
    <w:p w:rsidR="00E5594A" w:rsidRDefault="00E5594A">
      <w:pPr>
        <w:widowControl w:val="0"/>
        <w:pBdr>
          <w:top w:val="nil"/>
          <w:left w:val="nil"/>
          <w:bottom w:val="nil"/>
          <w:right w:val="nil"/>
          <w:between w:val="nil"/>
        </w:pBdr>
        <w:spacing w:before="35" w:line="240" w:lineRule="auto"/>
        <w:rPr>
          <w:rFonts w:ascii="Source Sans Pro" w:eastAsia="Source Sans Pro" w:hAnsi="Source Sans Pro" w:cs="Source Sans Pro"/>
          <w:color w:val="000000"/>
          <w:sz w:val="21"/>
          <w:szCs w:val="21"/>
        </w:rPr>
      </w:pPr>
    </w:p>
    <w:p w:rsidR="00E5594A" w:rsidRDefault="001A455C">
      <w:pPr>
        <w:widowControl w:val="0"/>
        <w:pBdr>
          <w:top w:val="nil"/>
          <w:left w:val="nil"/>
          <w:bottom w:val="nil"/>
          <w:right w:val="nil"/>
          <w:between w:val="nil"/>
        </w:pBdr>
        <w:spacing w:before="35" w:line="265" w:lineRule="auto"/>
        <w:ind w:left="6" w:right="540" w:firstLine="14"/>
        <w:rPr>
          <w:rFonts w:ascii="Source Sans Pro" w:eastAsia="Source Sans Pro" w:hAnsi="Source Sans Pro" w:cs="Source Sans Pro"/>
          <w:color w:val="000000"/>
          <w:sz w:val="21"/>
          <w:szCs w:val="21"/>
        </w:rPr>
      </w:pPr>
      <w:r>
        <w:rPr>
          <w:rFonts w:ascii="Source Sans Pro" w:eastAsia="Source Sans Pro" w:hAnsi="Source Sans Pro" w:cs="Source Sans Pro"/>
          <w:sz w:val="21"/>
          <w:szCs w:val="21"/>
        </w:rPr>
        <w:t xml:space="preserve">The majority of work is classwork and ample time is given for completion in class. </w:t>
      </w:r>
      <w:proofErr w:type="gramStart"/>
      <w:r>
        <w:rPr>
          <w:rFonts w:ascii="Source Sans Pro" w:eastAsia="Source Sans Pro" w:hAnsi="Source Sans Pro" w:cs="Source Sans Pro"/>
          <w:sz w:val="21"/>
          <w:szCs w:val="21"/>
        </w:rPr>
        <w:t>Therefore,  la</w:t>
      </w:r>
      <w:r>
        <w:rPr>
          <w:rFonts w:ascii="Source Sans Pro" w:eastAsia="Source Sans Pro" w:hAnsi="Source Sans Pro" w:cs="Source Sans Pro"/>
          <w:color w:val="000000"/>
          <w:sz w:val="21"/>
          <w:szCs w:val="21"/>
        </w:rPr>
        <w:t>te</w:t>
      </w:r>
      <w:proofErr w:type="gramEnd"/>
      <w:r>
        <w:rPr>
          <w:rFonts w:ascii="Source Sans Pro" w:eastAsia="Source Sans Pro" w:hAnsi="Source Sans Pro" w:cs="Source Sans Pro"/>
          <w:color w:val="000000"/>
          <w:sz w:val="21"/>
          <w:szCs w:val="21"/>
        </w:rPr>
        <w:t xml:space="preserve"> work will receive a penalty of 20% reduction in grade. I will not take work that is more than 2 weeks late. Students with an excused absence will have time to make up any missed assignments. Please make sure you are accessing Infinite Campus for your gr</w:t>
      </w:r>
      <w:r>
        <w:rPr>
          <w:rFonts w:ascii="Source Sans Pro" w:eastAsia="Source Sans Pro" w:hAnsi="Source Sans Pro" w:cs="Source Sans Pro"/>
          <w:color w:val="000000"/>
          <w:sz w:val="21"/>
          <w:szCs w:val="21"/>
        </w:rPr>
        <w:t xml:space="preserve">ades weekly. It is your responsibility to let your teacher know of any discrepancy. Please do not wait until the end of the quarter and or semester. </w:t>
      </w:r>
    </w:p>
    <w:p w:rsidR="00E5594A" w:rsidRDefault="001A455C">
      <w:pPr>
        <w:widowControl w:val="0"/>
        <w:pBdr>
          <w:top w:val="nil"/>
          <w:left w:val="nil"/>
          <w:bottom w:val="nil"/>
          <w:right w:val="nil"/>
          <w:between w:val="nil"/>
        </w:pBdr>
        <w:spacing w:before="296" w:line="240" w:lineRule="auto"/>
        <w:ind w:left="17"/>
        <w:rPr>
          <w:rFonts w:ascii="Source Sans Pro" w:eastAsia="Source Sans Pro" w:hAnsi="Source Sans Pro" w:cs="Source Sans Pro"/>
          <w:b/>
          <w:color w:val="000000"/>
          <w:sz w:val="21"/>
          <w:szCs w:val="21"/>
        </w:rPr>
      </w:pPr>
      <w:r>
        <w:rPr>
          <w:rFonts w:ascii="Source Sans Pro" w:eastAsia="Source Sans Pro" w:hAnsi="Source Sans Pro" w:cs="Source Sans Pro"/>
          <w:b/>
          <w:color w:val="000000"/>
          <w:sz w:val="21"/>
          <w:szCs w:val="21"/>
        </w:rPr>
        <w:t xml:space="preserve">LABORATORY INFORMATION </w:t>
      </w:r>
    </w:p>
    <w:p w:rsidR="00E5594A" w:rsidRDefault="001A455C">
      <w:pPr>
        <w:widowControl w:val="0"/>
        <w:pBdr>
          <w:top w:val="nil"/>
          <w:left w:val="nil"/>
          <w:bottom w:val="nil"/>
          <w:right w:val="nil"/>
          <w:between w:val="nil"/>
        </w:pBdr>
        <w:spacing w:before="35" w:line="266" w:lineRule="auto"/>
        <w:ind w:left="10" w:right="532" w:hanging="2"/>
        <w:jc w:val="both"/>
        <w:rPr>
          <w:rFonts w:ascii="Source Sans Pro" w:eastAsia="Source Sans Pro" w:hAnsi="Source Sans Pro" w:cs="Source Sans Pro"/>
          <w:color w:val="000000"/>
          <w:sz w:val="21"/>
          <w:szCs w:val="21"/>
        </w:rPr>
      </w:pPr>
      <w:r>
        <w:rPr>
          <w:rFonts w:ascii="Source Sans Pro" w:eastAsia="Source Sans Pro" w:hAnsi="Source Sans Pro" w:cs="Source Sans Pro"/>
          <w:color w:val="000000"/>
          <w:sz w:val="21"/>
          <w:szCs w:val="21"/>
        </w:rPr>
        <w:t xml:space="preserve">Students must read the attached safety contract, sign the attached signature form as well as pass the safety test with a minimum of </w:t>
      </w:r>
      <w:r>
        <w:rPr>
          <w:rFonts w:ascii="Source Sans Pro" w:eastAsia="Source Sans Pro" w:hAnsi="Source Sans Pro" w:cs="Source Sans Pro"/>
          <w:sz w:val="21"/>
          <w:szCs w:val="21"/>
        </w:rPr>
        <w:t>9</w:t>
      </w:r>
      <w:r>
        <w:rPr>
          <w:rFonts w:ascii="Source Sans Pro" w:eastAsia="Source Sans Pro" w:hAnsi="Source Sans Pro" w:cs="Source Sans Pro"/>
          <w:color w:val="000000"/>
          <w:sz w:val="21"/>
          <w:szCs w:val="21"/>
        </w:rPr>
        <w:t xml:space="preserve">0% in order to participate in the cooking labs. The test may be retaken until a passing score is achieved. </w:t>
      </w:r>
    </w:p>
    <w:p w:rsidR="00E5594A" w:rsidRDefault="001A455C">
      <w:pPr>
        <w:widowControl w:val="0"/>
        <w:pBdr>
          <w:top w:val="nil"/>
          <w:left w:val="nil"/>
          <w:bottom w:val="nil"/>
          <w:right w:val="nil"/>
          <w:between w:val="nil"/>
        </w:pBdr>
        <w:spacing w:before="11" w:line="266" w:lineRule="auto"/>
        <w:ind w:left="12" w:right="539" w:hanging="2"/>
        <w:rPr>
          <w:rFonts w:ascii="Source Sans Pro" w:eastAsia="Source Sans Pro" w:hAnsi="Source Sans Pro" w:cs="Source Sans Pro"/>
          <w:color w:val="000000"/>
          <w:sz w:val="21"/>
          <w:szCs w:val="21"/>
        </w:rPr>
      </w:pPr>
      <w:r>
        <w:rPr>
          <w:rFonts w:ascii="Source Sans Pro" w:eastAsia="Source Sans Pro" w:hAnsi="Source Sans Pro" w:cs="Source Sans Pro"/>
          <w:color w:val="000000"/>
          <w:sz w:val="21"/>
          <w:szCs w:val="21"/>
        </w:rPr>
        <w:t>Students are re</w:t>
      </w:r>
      <w:r>
        <w:rPr>
          <w:rFonts w:ascii="Source Sans Pro" w:eastAsia="Source Sans Pro" w:hAnsi="Source Sans Pro" w:cs="Source Sans Pro"/>
          <w:color w:val="000000"/>
          <w:sz w:val="21"/>
          <w:szCs w:val="21"/>
        </w:rPr>
        <w:t>quired to wash their hands and tie back hair at the beginning of each class. Closed toe shoes are required the day of the lab</w:t>
      </w:r>
      <w:r>
        <w:rPr>
          <w:rFonts w:ascii="Source Sans Pro" w:eastAsia="Source Sans Pro" w:hAnsi="Source Sans Pro" w:cs="Source Sans Pro"/>
          <w:sz w:val="21"/>
          <w:szCs w:val="21"/>
        </w:rPr>
        <w:t xml:space="preserve"> and an apron is required on cooking days. </w:t>
      </w:r>
      <w:r>
        <w:rPr>
          <w:rFonts w:ascii="Source Sans Pro" w:eastAsia="Source Sans Pro" w:hAnsi="Source Sans Pro" w:cs="Source Sans Pro"/>
          <w:color w:val="000000"/>
          <w:sz w:val="21"/>
          <w:szCs w:val="21"/>
        </w:rPr>
        <w:t xml:space="preserve"> Failure to do these things will result in a </w:t>
      </w:r>
      <w:r>
        <w:rPr>
          <w:rFonts w:ascii="Source Sans Pro" w:eastAsia="Source Sans Pro" w:hAnsi="Source Sans Pro" w:cs="Source Sans Pro"/>
          <w:sz w:val="21"/>
          <w:szCs w:val="21"/>
        </w:rPr>
        <w:t>lab score of zero.</w:t>
      </w:r>
    </w:p>
    <w:p w:rsidR="00E5594A" w:rsidRDefault="001A455C">
      <w:pPr>
        <w:widowControl w:val="0"/>
        <w:pBdr>
          <w:top w:val="nil"/>
          <w:left w:val="nil"/>
          <w:bottom w:val="nil"/>
          <w:right w:val="nil"/>
          <w:between w:val="nil"/>
        </w:pBdr>
        <w:spacing w:before="296" w:line="240" w:lineRule="auto"/>
        <w:rPr>
          <w:rFonts w:ascii="Source Sans Pro" w:eastAsia="Source Sans Pro" w:hAnsi="Source Sans Pro" w:cs="Source Sans Pro"/>
          <w:b/>
          <w:color w:val="000000"/>
          <w:sz w:val="21"/>
          <w:szCs w:val="21"/>
        </w:rPr>
      </w:pPr>
      <w:r>
        <w:rPr>
          <w:rFonts w:ascii="Source Sans Pro" w:eastAsia="Source Sans Pro" w:hAnsi="Source Sans Pro" w:cs="Source Sans Pro"/>
          <w:b/>
          <w:color w:val="000000"/>
          <w:sz w:val="21"/>
          <w:szCs w:val="21"/>
        </w:rPr>
        <w:t xml:space="preserve">VIDEO PERMISSION </w:t>
      </w:r>
    </w:p>
    <w:p w:rsidR="00E5594A" w:rsidRDefault="001A455C">
      <w:pPr>
        <w:widowControl w:val="0"/>
        <w:pBdr>
          <w:top w:val="nil"/>
          <w:left w:val="nil"/>
          <w:bottom w:val="nil"/>
          <w:right w:val="nil"/>
          <w:between w:val="nil"/>
        </w:pBdr>
        <w:spacing w:before="35" w:line="266" w:lineRule="auto"/>
        <w:ind w:left="1" w:right="508" w:hanging="2"/>
        <w:jc w:val="both"/>
        <w:rPr>
          <w:rFonts w:ascii="Source Sans Pro" w:eastAsia="Source Sans Pro" w:hAnsi="Source Sans Pro" w:cs="Source Sans Pro"/>
          <w:color w:val="000000"/>
          <w:sz w:val="21"/>
          <w:szCs w:val="21"/>
        </w:rPr>
      </w:pPr>
      <w:r>
        <w:rPr>
          <w:rFonts w:ascii="Source Sans Pro" w:eastAsia="Source Sans Pro" w:hAnsi="Source Sans Pro" w:cs="Source Sans Pro"/>
          <w:color w:val="000000"/>
          <w:sz w:val="21"/>
          <w:szCs w:val="21"/>
        </w:rPr>
        <w:t xml:space="preserve">Video clips, movies, and partial clips of movies are used throughout the semester to enhance the curriculum and understanding of meaning for content matter. The permission for the entire semester for your son/daughter to watch these various programs is on </w:t>
      </w:r>
      <w:r>
        <w:rPr>
          <w:rFonts w:ascii="Source Sans Pro" w:eastAsia="Source Sans Pro" w:hAnsi="Source Sans Pro" w:cs="Source Sans Pro"/>
          <w:color w:val="000000"/>
          <w:sz w:val="21"/>
          <w:szCs w:val="21"/>
        </w:rPr>
        <w:t>the Culinary Course Expectations Form. Examples of videos that may be shown in class are: Alton Brown Good Eats, Chopped Junior, Master Chef Junior, and other media that relates to the content being covered</w:t>
      </w:r>
      <w:r>
        <w:rPr>
          <w:rFonts w:ascii="Source Sans Pro" w:eastAsia="Source Sans Pro" w:hAnsi="Source Sans Pro" w:cs="Source Sans Pro"/>
          <w:sz w:val="21"/>
          <w:szCs w:val="21"/>
        </w:rPr>
        <w:t>.</w:t>
      </w:r>
    </w:p>
    <w:p w:rsidR="00E5594A" w:rsidRDefault="001A455C">
      <w:pPr>
        <w:widowControl w:val="0"/>
        <w:pBdr>
          <w:top w:val="nil"/>
          <w:left w:val="nil"/>
          <w:bottom w:val="nil"/>
          <w:right w:val="nil"/>
          <w:between w:val="nil"/>
        </w:pBdr>
        <w:spacing w:before="296" w:line="240" w:lineRule="auto"/>
        <w:ind w:left="17"/>
        <w:rPr>
          <w:rFonts w:ascii="Source Sans Pro" w:eastAsia="Source Sans Pro" w:hAnsi="Source Sans Pro" w:cs="Source Sans Pro"/>
          <w:b/>
          <w:color w:val="000000"/>
          <w:sz w:val="21"/>
          <w:szCs w:val="21"/>
        </w:rPr>
      </w:pPr>
      <w:r>
        <w:rPr>
          <w:rFonts w:ascii="Source Sans Pro" w:eastAsia="Source Sans Pro" w:hAnsi="Source Sans Pro" w:cs="Source Sans Pro"/>
          <w:b/>
          <w:color w:val="000000"/>
          <w:sz w:val="21"/>
          <w:szCs w:val="21"/>
        </w:rPr>
        <w:t xml:space="preserve">EXPECTATIONS FOR STUDENTS </w:t>
      </w:r>
    </w:p>
    <w:p w:rsidR="00E5594A" w:rsidRDefault="001A455C">
      <w:pPr>
        <w:widowControl w:val="0"/>
        <w:pBdr>
          <w:top w:val="nil"/>
          <w:left w:val="nil"/>
          <w:bottom w:val="nil"/>
          <w:right w:val="nil"/>
          <w:between w:val="nil"/>
        </w:pBdr>
        <w:spacing w:before="35" w:line="266" w:lineRule="auto"/>
        <w:ind w:left="6" w:right="534" w:firstLine="3"/>
        <w:jc w:val="both"/>
        <w:rPr>
          <w:rFonts w:ascii="Source Sans Pro" w:eastAsia="Source Sans Pro" w:hAnsi="Source Sans Pro" w:cs="Source Sans Pro"/>
          <w:color w:val="000000"/>
          <w:sz w:val="21"/>
          <w:szCs w:val="21"/>
        </w:rPr>
      </w:pPr>
      <w:r>
        <w:rPr>
          <w:rFonts w:ascii="Source Sans Pro" w:eastAsia="Source Sans Pro" w:hAnsi="Source Sans Pro" w:cs="Source Sans Pro"/>
          <w:color w:val="000000"/>
          <w:sz w:val="21"/>
          <w:szCs w:val="21"/>
        </w:rPr>
        <w:t>Students are expected</w:t>
      </w:r>
      <w:r>
        <w:rPr>
          <w:rFonts w:ascii="Source Sans Pro" w:eastAsia="Source Sans Pro" w:hAnsi="Source Sans Pro" w:cs="Source Sans Pro"/>
          <w:color w:val="000000"/>
          <w:sz w:val="21"/>
          <w:szCs w:val="21"/>
        </w:rPr>
        <w:t xml:space="preserve"> to follow the behavior standards of </w:t>
      </w:r>
      <w:proofErr w:type="spellStart"/>
      <w:r>
        <w:rPr>
          <w:rFonts w:ascii="Source Sans Pro" w:eastAsia="Source Sans Pro" w:hAnsi="Source Sans Pro" w:cs="Source Sans Pro"/>
          <w:color w:val="000000"/>
          <w:sz w:val="21"/>
          <w:szCs w:val="21"/>
        </w:rPr>
        <w:t>Placerita</w:t>
      </w:r>
      <w:proofErr w:type="spellEnd"/>
      <w:r>
        <w:rPr>
          <w:rFonts w:ascii="Source Sans Pro" w:eastAsia="Source Sans Pro" w:hAnsi="Source Sans Pro" w:cs="Source Sans Pro"/>
          <w:color w:val="000000"/>
          <w:sz w:val="21"/>
          <w:szCs w:val="21"/>
        </w:rPr>
        <w:t xml:space="preserve"> Junior High, as presented to you at registration. The following are additional standards I expect you to follow while in my classroom. Students who show repeated defiance of these rules will not be allowed to </w:t>
      </w:r>
      <w:r>
        <w:rPr>
          <w:rFonts w:ascii="Source Sans Pro" w:eastAsia="Source Sans Pro" w:hAnsi="Source Sans Pro" w:cs="Source Sans Pro"/>
          <w:color w:val="000000"/>
          <w:sz w:val="21"/>
          <w:szCs w:val="21"/>
        </w:rPr>
        <w:t xml:space="preserve">participate in cooking labs and given another assignment or may be removed from the program. </w:t>
      </w:r>
    </w:p>
    <w:p w:rsidR="00E5594A" w:rsidRDefault="001A455C">
      <w:pPr>
        <w:widowControl w:val="0"/>
        <w:numPr>
          <w:ilvl w:val="0"/>
          <w:numId w:val="1"/>
        </w:numPr>
        <w:pBdr>
          <w:top w:val="nil"/>
          <w:left w:val="nil"/>
          <w:bottom w:val="nil"/>
          <w:right w:val="nil"/>
          <w:between w:val="nil"/>
        </w:pBdr>
        <w:spacing w:before="11" w:line="240" w:lineRule="auto"/>
        <w:rPr>
          <w:rFonts w:ascii="Source Sans Pro" w:eastAsia="Source Sans Pro" w:hAnsi="Source Sans Pro" w:cs="Source Sans Pro"/>
          <w:color w:val="000000"/>
          <w:sz w:val="21"/>
          <w:szCs w:val="21"/>
        </w:rPr>
      </w:pPr>
      <w:r>
        <w:rPr>
          <w:rFonts w:ascii="Source Sans Pro" w:eastAsia="Source Sans Pro" w:hAnsi="Source Sans Pro" w:cs="Source Sans Pro"/>
          <w:color w:val="000000"/>
          <w:sz w:val="21"/>
          <w:szCs w:val="21"/>
        </w:rPr>
        <w:t xml:space="preserve">Put your best effort into every task and let me know how I can help you succeed. </w:t>
      </w:r>
    </w:p>
    <w:p w:rsidR="00E5594A" w:rsidRDefault="001A455C">
      <w:pPr>
        <w:widowControl w:val="0"/>
        <w:numPr>
          <w:ilvl w:val="0"/>
          <w:numId w:val="1"/>
        </w:numPr>
        <w:pBdr>
          <w:top w:val="nil"/>
          <w:left w:val="nil"/>
          <w:bottom w:val="nil"/>
          <w:right w:val="nil"/>
          <w:between w:val="nil"/>
        </w:pBdr>
        <w:spacing w:line="240" w:lineRule="auto"/>
        <w:rPr>
          <w:rFonts w:ascii="Source Sans Pro" w:eastAsia="Source Sans Pro" w:hAnsi="Source Sans Pro" w:cs="Source Sans Pro"/>
          <w:color w:val="000000"/>
          <w:sz w:val="21"/>
          <w:szCs w:val="21"/>
        </w:rPr>
      </w:pPr>
      <w:r>
        <w:rPr>
          <w:rFonts w:ascii="Source Sans Pro" w:eastAsia="Source Sans Pro" w:hAnsi="Source Sans Pro" w:cs="Source Sans Pro"/>
          <w:color w:val="000000"/>
          <w:sz w:val="21"/>
          <w:szCs w:val="21"/>
        </w:rPr>
        <w:t xml:space="preserve">Be a trustworthy citizen. </w:t>
      </w:r>
    </w:p>
    <w:p w:rsidR="00E5594A" w:rsidRDefault="001A455C">
      <w:pPr>
        <w:widowControl w:val="0"/>
        <w:numPr>
          <w:ilvl w:val="0"/>
          <w:numId w:val="1"/>
        </w:numPr>
        <w:pBdr>
          <w:top w:val="nil"/>
          <w:left w:val="nil"/>
          <w:bottom w:val="nil"/>
          <w:right w:val="nil"/>
          <w:between w:val="nil"/>
        </w:pBdr>
        <w:spacing w:line="240" w:lineRule="auto"/>
        <w:rPr>
          <w:rFonts w:ascii="Source Sans Pro" w:eastAsia="Source Sans Pro" w:hAnsi="Source Sans Pro" w:cs="Source Sans Pro"/>
          <w:color w:val="000000"/>
          <w:sz w:val="21"/>
          <w:szCs w:val="21"/>
        </w:rPr>
      </w:pPr>
      <w:r>
        <w:rPr>
          <w:rFonts w:ascii="Source Sans Pro" w:eastAsia="Source Sans Pro" w:hAnsi="Source Sans Pro" w:cs="Source Sans Pro"/>
          <w:color w:val="000000"/>
          <w:sz w:val="21"/>
          <w:szCs w:val="21"/>
        </w:rPr>
        <w:t xml:space="preserve">Come to class on time and ready to learn. </w:t>
      </w:r>
    </w:p>
    <w:p w:rsidR="00E5594A" w:rsidRDefault="001A455C">
      <w:pPr>
        <w:widowControl w:val="0"/>
        <w:numPr>
          <w:ilvl w:val="0"/>
          <w:numId w:val="1"/>
        </w:numPr>
        <w:pBdr>
          <w:top w:val="nil"/>
          <w:left w:val="nil"/>
          <w:bottom w:val="nil"/>
          <w:right w:val="nil"/>
          <w:between w:val="nil"/>
        </w:pBdr>
        <w:spacing w:line="240" w:lineRule="auto"/>
        <w:rPr>
          <w:rFonts w:ascii="Source Sans Pro" w:eastAsia="Source Sans Pro" w:hAnsi="Source Sans Pro" w:cs="Source Sans Pro"/>
          <w:sz w:val="21"/>
          <w:szCs w:val="21"/>
        </w:rPr>
      </w:pPr>
      <w:r>
        <w:rPr>
          <w:rFonts w:ascii="Source Sans Pro" w:eastAsia="Source Sans Pro" w:hAnsi="Source Sans Pro" w:cs="Source Sans Pro"/>
          <w:color w:val="000000"/>
          <w:sz w:val="21"/>
          <w:szCs w:val="21"/>
        </w:rPr>
        <w:t xml:space="preserve">No </w:t>
      </w:r>
      <w:r>
        <w:rPr>
          <w:rFonts w:ascii="Source Sans Pro" w:eastAsia="Source Sans Pro" w:hAnsi="Source Sans Pro" w:cs="Source Sans Pro"/>
          <w:sz w:val="21"/>
          <w:szCs w:val="21"/>
        </w:rPr>
        <w:t>head coverings</w:t>
      </w:r>
      <w:r>
        <w:rPr>
          <w:rFonts w:ascii="Source Sans Pro" w:eastAsia="Source Sans Pro" w:hAnsi="Source Sans Pro" w:cs="Source Sans Pro"/>
          <w:color w:val="000000"/>
          <w:sz w:val="21"/>
          <w:szCs w:val="21"/>
        </w:rPr>
        <w:t xml:space="preserve">, sunglasses, earphones or air pods may be worn in my classroom. </w:t>
      </w:r>
    </w:p>
    <w:p w:rsidR="00E5594A" w:rsidRDefault="001A455C">
      <w:pPr>
        <w:widowControl w:val="0"/>
        <w:numPr>
          <w:ilvl w:val="0"/>
          <w:numId w:val="1"/>
        </w:numPr>
        <w:pBdr>
          <w:top w:val="nil"/>
          <w:left w:val="nil"/>
          <w:bottom w:val="nil"/>
          <w:right w:val="nil"/>
          <w:between w:val="nil"/>
        </w:pBdr>
        <w:spacing w:line="266" w:lineRule="auto"/>
        <w:ind w:right="540"/>
        <w:rPr>
          <w:rFonts w:ascii="Source Sans Pro" w:eastAsia="Source Sans Pro" w:hAnsi="Source Sans Pro" w:cs="Source Sans Pro"/>
          <w:color w:val="000000"/>
          <w:sz w:val="21"/>
          <w:szCs w:val="21"/>
        </w:rPr>
      </w:pPr>
      <w:r>
        <w:rPr>
          <w:rFonts w:ascii="Source Sans Pro" w:eastAsia="Source Sans Pro" w:hAnsi="Source Sans Pro" w:cs="Source Sans Pro"/>
          <w:color w:val="000000"/>
          <w:sz w:val="21"/>
          <w:szCs w:val="21"/>
        </w:rPr>
        <w:t xml:space="preserve">Personal electronic items, such as cell phones and iPods, cannot be used in class and must be put away in your backpack, unless directed by the teacher. </w:t>
      </w:r>
      <w:r>
        <w:rPr>
          <w:noProof/>
        </w:rPr>
        <w:drawing>
          <wp:anchor distT="19050" distB="19050" distL="19050" distR="19050" simplePos="0" relativeHeight="251658240" behindDoc="0" locked="0" layoutInCell="1" hidden="0" allowOverlap="1">
            <wp:simplePos x="0" y="0"/>
            <wp:positionH relativeFrom="column">
              <wp:posOffset>5537425</wp:posOffset>
            </wp:positionH>
            <wp:positionV relativeFrom="paragraph">
              <wp:posOffset>166455</wp:posOffset>
            </wp:positionV>
            <wp:extent cx="1419225" cy="2133600"/>
            <wp:effectExtent l="0" t="0" r="0" b="0"/>
            <wp:wrapSquare wrapText="left" distT="19050" distB="19050" distL="19050" distR="190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19225" cy="2133600"/>
                    </a:xfrm>
                    <a:prstGeom prst="rect">
                      <a:avLst/>
                    </a:prstGeom>
                    <a:ln/>
                  </pic:spPr>
                </pic:pic>
              </a:graphicData>
            </a:graphic>
          </wp:anchor>
        </w:drawing>
      </w:r>
    </w:p>
    <w:p w:rsidR="00E5594A" w:rsidRDefault="001A455C">
      <w:pPr>
        <w:widowControl w:val="0"/>
        <w:numPr>
          <w:ilvl w:val="0"/>
          <w:numId w:val="1"/>
        </w:numPr>
        <w:pBdr>
          <w:top w:val="nil"/>
          <w:left w:val="nil"/>
          <w:bottom w:val="nil"/>
          <w:right w:val="nil"/>
          <w:between w:val="nil"/>
        </w:pBdr>
        <w:spacing w:line="266" w:lineRule="auto"/>
        <w:ind w:right="540"/>
        <w:rPr>
          <w:rFonts w:ascii="Source Sans Pro" w:eastAsia="Source Sans Pro" w:hAnsi="Source Sans Pro" w:cs="Source Sans Pro"/>
          <w:sz w:val="21"/>
          <w:szCs w:val="21"/>
        </w:rPr>
      </w:pPr>
      <w:r>
        <w:rPr>
          <w:rFonts w:ascii="Source Sans Pro" w:eastAsia="Source Sans Pro" w:hAnsi="Source Sans Pro" w:cs="Source Sans Pro"/>
          <w:sz w:val="21"/>
          <w:szCs w:val="21"/>
        </w:rPr>
        <w:t xml:space="preserve">No stuffed animals or blankets are allowed in the classroom. </w:t>
      </w:r>
    </w:p>
    <w:p w:rsidR="00E5594A" w:rsidRDefault="001A455C">
      <w:pPr>
        <w:widowControl w:val="0"/>
        <w:numPr>
          <w:ilvl w:val="0"/>
          <w:numId w:val="1"/>
        </w:numPr>
        <w:pBdr>
          <w:top w:val="nil"/>
          <w:left w:val="nil"/>
          <w:bottom w:val="nil"/>
          <w:right w:val="nil"/>
          <w:between w:val="nil"/>
        </w:pBdr>
        <w:spacing w:line="240" w:lineRule="auto"/>
        <w:rPr>
          <w:rFonts w:ascii="Source Sans Pro" w:eastAsia="Source Sans Pro" w:hAnsi="Source Sans Pro" w:cs="Source Sans Pro"/>
          <w:color w:val="000000"/>
          <w:sz w:val="21"/>
          <w:szCs w:val="21"/>
        </w:rPr>
      </w:pPr>
      <w:r>
        <w:rPr>
          <w:rFonts w:ascii="Source Sans Pro" w:eastAsia="Source Sans Pro" w:hAnsi="Source Sans Pro" w:cs="Source Sans Pro"/>
          <w:color w:val="000000"/>
          <w:sz w:val="21"/>
          <w:szCs w:val="21"/>
        </w:rPr>
        <w:t xml:space="preserve">Be respectful of the kitchen, kitchen tools, and ingredients. </w:t>
      </w:r>
    </w:p>
    <w:p w:rsidR="00E5594A" w:rsidRDefault="001A455C">
      <w:pPr>
        <w:widowControl w:val="0"/>
        <w:numPr>
          <w:ilvl w:val="0"/>
          <w:numId w:val="1"/>
        </w:numPr>
        <w:pBdr>
          <w:top w:val="nil"/>
          <w:left w:val="nil"/>
          <w:bottom w:val="nil"/>
          <w:right w:val="nil"/>
          <w:between w:val="nil"/>
        </w:pBdr>
        <w:spacing w:line="240" w:lineRule="auto"/>
        <w:rPr>
          <w:rFonts w:ascii="Source Sans Pro" w:eastAsia="Source Sans Pro" w:hAnsi="Source Sans Pro" w:cs="Source Sans Pro"/>
          <w:color w:val="000000"/>
          <w:sz w:val="21"/>
          <w:szCs w:val="21"/>
        </w:rPr>
      </w:pPr>
      <w:r>
        <w:rPr>
          <w:rFonts w:ascii="Source Sans Pro" w:eastAsia="Source Sans Pro" w:hAnsi="Source Sans Pro" w:cs="Source Sans Pro"/>
          <w:color w:val="000000"/>
          <w:sz w:val="21"/>
          <w:szCs w:val="21"/>
        </w:rPr>
        <w:t xml:space="preserve">No outside food, gum or drinks other than water are permitted in the classroom. </w:t>
      </w:r>
    </w:p>
    <w:p w:rsidR="00E5594A" w:rsidRDefault="001A455C">
      <w:pPr>
        <w:widowControl w:val="0"/>
        <w:pBdr>
          <w:top w:val="nil"/>
          <w:left w:val="nil"/>
          <w:bottom w:val="nil"/>
          <w:right w:val="nil"/>
          <w:between w:val="nil"/>
        </w:pBdr>
        <w:spacing w:before="320" w:line="240" w:lineRule="auto"/>
        <w:rPr>
          <w:rFonts w:ascii="Source Sans Pro" w:eastAsia="Source Sans Pro" w:hAnsi="Source Sans Pro" w:cs="Source Sans Pro"/>
          <w:b/>
          <w:i/>
          <w:sz w:val="21"/>
          <w:szCs w:val="21"/>
        </w:rPr>
      </w:pPr>
      <w:r>
        <w:rPr>
          <w:rFonts w:ascii="Source Sans Pro" w:eastAsia="Source Sans Pro" w:hAnsi="Source Sans Pro" w:cs="Source Sans Pro"/>
          <w:b/>
          <w:i/>
          <w:sz w:val="21"/>
          <w:szCs w:val="21"/>
        </w:rPr>
        <w:t xml:space="preserve">Please sign the attached signature page verifying you have read and understand all of the information about this class. </w:t>
      </w:r>
    </w:p>
    <w:p w:rsidR="00E5594A" w:rsidRDefault="001A455C">
      <w:pPr>
        <w:widowControl w:val="0"/>
        <w:pBdr>
          <w:top w:val="nil"/>
          <w:left w:val="nil"/>
          <w:bottom w:val="nil"/>
          <w:right w:val="nil"/>
          <w:between w:val="nil"/>
        </w:pBdr>
        <w:spacing w:before="320" w:line="240" w:lineRule="auto"/>
        <w:rPr>
          <w:rFonts w:ascii="Source Sans Pro" w:eastAsia="Source Sans Pro" w:hAnsi="Source Sans Pro" w:cs="Source Sans Pro"/>
          <w:sz w:val="21"/>
          <w:szCs w:val="21"/>
        </w:rPr>
      </w:pPr>
      <w:r>
        <w:rPr>
          <w:rFonts w:ascii="Source Sans Pro" w:eastAsia="Source Sans Pro" w:hAnsi="Source Sans Pro" w:cs="Source Sans Pro"/>
          <w:sz w:val="21"/>
          <w:szCs w:val="21"/>
        </w:rPr>
        <w:t>I look forw</w:t>
      </w:r>
      <w:r>
        <w:rPr>
          <w:rFonts w:ascii="Source Sans Pro" w:eastAsia="Source Sans Pro" w:hAnsi="Source Sans Pro" w:cs="Source Sans Pro"/>
          <w:color w:val="000000"/>
          <w:sz w:val="21"/>
          <w:szCs w:val="21"/>
        </w:rPr>
        <w:t xml:space="preserve">ard to a fun and exciting class! </w:t>
      </w:r>
    </w:p>
    <w:p w:rsidR="00E5594A" w:rsidRDefault="001A455C">
      <w:pPr>
        <w:widowControl w:val="0"/>
        <w:pBdr>
          <w:top w:val="nil"/>
          <w:left w:val="nil"/>
          <w:bottom w:val="nil"/>
          <w:right w:val="nil"/>
          <w:between w:val="nil"/>
        </w:pBdr>
        <w:spacing w:before="320" w:line="240" w:lineRule="auto"/>
        <w:rPr>
          <w:rFonts w:ascii="Source Sans Pro" w:eastAsia="Source Sans Pro" w:hAnsi="Source Sans Pro" w:cs="Source Sans Pro"/>
          <w:color w:val="000000"/>
          <w:sz w:val="21"/>
          <w:szCs w:val="21"/>
        </w:rPr>
      </w:pPr>
      <w:r>
        <w:rPr>
          <w:rFonts w:ascii="Source Sans Pro" w:eastAsia="Source Sans Pro" w:hAnsi="Source Sans Pro" w:cs="Source Sans Pro"/>
          <w:color w:val="000000"/>
          <w:sz w:val="21"/>
          <w:szCs w:val="21"/>
        </w:rPr>
        <w:t xml:space="preserve">Sincerely, </w:t>
      </w:r>
      <w:r>
        <w:rPr>
          <w:rFonts w:ascii="Source Sans Pro" w:eastAsia="Source Sans Pro" w:hAnsi="Source Sans Pro" w:cs="Source Sans Pro"/>
          <w:sz w:val="21"/>
          <w:szCs w:val="21"/>
        </w:rPr>
        <w:t xml:space="preserve">      </w:t>
      </w:r>
    </w:p>
    <w:sectPr w:rsidR="00E5594A">
      <w:pgSz w:w="12240" w:h="15840"/>
      <w:pgMar w:top="288" w:right="225" w:bottom="96" w:left="70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Open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3C26"/>
    <w:multiLevelType w:val="multilevel"/>
    <w:tmpl w:val="86D41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94A"/>
    <w:rsid w:val="001A455C"/>
    <w:rsid w:val="00C934FD"/>
    <w:rsid w:val="00E5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83265-57F5-41B6-81B3-2070D3D7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William S Hart UHSD</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Cowell, Karen</dc:creator>
  <cp:lastModifiedBy>Cowell, Karen</cp:lastModifiedBy>
  <cp:revision>2</cp:revision>
  <dcterms:created xsi:type="dcterms:W3CDTF">2023-07-13T18:18:00Z</dcterms:created>
  <dcterms:modified xsi:type="dcterms:W3CDTF">2023-07-13T18:18:00Z</dcterms:modified>
</cp:coreProperties>
</file>