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12F96" w:rsidRDefault="00607147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b/>
          <w:color w:val="1A1919"/>
          <w:sz w:val="28"/>
          <w:szCs w:val="28"/>
        </w:rPr>
      </w:pPr>
      <w:bookmarkStart w:id="0" w:name="_GoBack"/>
      <w:bookmarkEnd w:id="0"/>
      <w:r>
        <w:rPr>
          <w:rFonts w:ascii="Open Sans" w:eastAsia="Open Sans" w:hAnsi="Open Sans" w:cs="Open Sans"/>
          <w:b/>
          <w:color w:val="1A1919"/>
          <w:sz w:val="28"/>
          <w:szCs w:val="28"/>
        </w:rPr>
        <w:t>How to Read a Recipe</w:t>
      </w:r>
    </w:p>
    <w:p w14:paraId="00000002" w14:textId="77777777" w:rsidR="00012F96" w:rsidRDefault="00607147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About 30 percent of the dishes prepared from written recipes go wrong because the </w:t>
      </w:r>
      <w:proofErr w:type="gramStart"/>
      <w:r>
        <w:rPr>
          <w:rFonts w:ascii="Comic Sans MS" w:eastAsia="Comic Sans MS" w:hAnsi="Comic Sans MS" w:cs="Comic Sans MS"/>
          <w:color w:val="000000"/>
        </w:rPr>
        <w:t>cooks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 didn’t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actually read </w:t>
      </w:r>
      <w:r>
        <w:rPr>
          <w:rFonts w:ascii="Comic Sans MS" w:eastAsia="Comic Sans MS" w:hAnsi="Comic Sans MS" w:cs="Comic Sans MS"/>
        </w:rPr>
        <w:t xml:space="preserve">the </w:t>
      </w:r>
      <w:r>
        <w:rPr>
          <w:rFonts w:ascii="Comic Sans MS" w:eastAsia="Comic Sans MS" w:hAnsi="Comic Sans MS" w:cs="Comic Sans MS"/>
          <w:color w:val="000000"/>
        </w:rPr>
        <w:t xml:space="preserve">recipe. Here are a few </w:t>
      </w:r>
      <w:r>
        <w:rPr>
          <w:rFonts w:ascii="Comic Sans MS" w:eastAsia="Comic Sans MS" w:hAnsi="Comic Sans MS" w:cs="Comic Sans MS"/>
          <w:b/>
          <w:color w:val="000000"/>
        </w:rPr>
        <w:t>simple guidelines</w:t>
      </w:r>
      <w:r>
        <w:rPr>
          <w:rFonts w:ascii="Comic Sans MS" w:eastAsia="Comic Sans MS" w:hAnsi="Comic Sans MS" w:cs="Comic Sans MS"/>
          <w:color w:val="000000"/>
        </w:rPr>
        <w:t xml:space="preserve"> to prevent this from happening to you.</w:t>
      </w:r>
    </w:p>
    <w:p w14:paraId="00000003" w14:textId="77777777" w:rsidR="00012F96" w:rsidRDefault="00607147">
      <w:pPr>
        <w:shd w:val="clear" w:color="auto" w:fill="FFFFFF"/>
        <w:spacing w:before="280" w:after="28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</w:t>
      </w:r>
      <w:r>
        <w:rPr>
          <w:rFonts w:ascii="Comic Sans MS" w:eastAsia="Comic Sans MS" w:hAnsi="Comic Sans MS" w:cs="Comic Sans MS"/>
          <w:b/>
          <w:color w:val="000000"/>
        </w:rPr>
        <w:t>. Read the recipe…Sit Down:</w:t>
      </w:r>
      <w:r>
        <w:rPr>
          <w:rFonts w:ascii="Comic Sans MS" w:eastAsia="Comic Sans MS" w:hAnsi="Comic Sans MS" w:cs="Comic Sans MS"/>
          <w:color w:val="000000"/>
        </w:rPr>
        <w:t xml:space="preserve"> That’s right … sit down a</w:t>
      </w:r>
      <w:r>
        <w:rPr>
          <w:rFonts w:ascii="Comic Sans MS" w:eastAsia="Comic Sans MS" w:hAnsi="Comic Sans MS" w:cs="Comic Sans MS"/>
        </w:rPr>
        <w:t>nd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u w:val="single"/>
        </w:rPr>
        <w:t>simply read the recipe all the way through</w:t>
      </w:r>
      <w:r>
        <w:rPr>
          <w:rFonts w:ascii="Comic Sans MS" w:eastAsia="Comic Sans MS" w:hAnsi="Comic Sans MS" w:cs="Comic Sans MS"/>
          <w:color w:val="000000"/>
        </w:rPr>
        <w:t>. Don’t make notes, don’t make lists, just read.</w:t>
      </w:r>
    </w:p>
    <w:p w14:paraId="00000004" w14:textId="77777777" w:rsidR="00012F96" w:rsidRDefault="00607147">
      <w:pPr>
        <w:shd w:val="clear" w:color="auto" w:fill="FFFFFF"/>
        <w:spacing w:before="280" w:after="28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2. </w:t>
      </w:r>
      <w:r>
        <w:rPr>
          <w:rFonts w:ascii="Comic Sans MS" w:eastAsia="Comic Sans MS" w:hAnsi="Comic Sans MS" w:cs="Comic Sans MS"/>
          <w:b/>
          <w:color w:val="000000"/>
        </w:rPr>
        <w:t>NOW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b/>
        </w:rPr>
        <w:t>r</w:t>
      </w:r>
      <w:r>
        <w:rPr>
          <w:rFonts w:ascii="Comic Sans MS" w:eastAsia="Comic Sans MS" w:hAnsi="Comic Sans MS" w:cs="Comic Sans MS"/>
          <w:b/>
          <w:color w:val="000000"/>
        </w:rPr>
        <w:t xml:space="preserve">ead </w:t>
      </w:r>
      <w:r>
        <w:rPr>
          <w:rFonts w:ascii="Comic Sans MS" w:eastAsia="Comic Sans MS" w:hAnsi="Comic Sans MS" w:cs="Comic Sans MS"/>
          <w:b/>
        </w:rPr>
        <w:t>i</w:t>
      </w:r>
      <w:r>
        <w:rPr>
          <w:rFonts w:ascii="Comic Sans MS" w:eastAsia="Comic Sans MS" w:hAnsi="Comic Sans MS" w:cs="Comic Sans MS"/>
          <w:b/>
          <w:color w:val="000000"/>
        </w:rPr>
        <w:t xml:space="preserve">t </w:t>
      </w:r>
      <w:r>
        <w:rPr>
          <w:rFonts w:ascii="Comic Sans MS" w:eastAsia="Comic Sans MS" w:hAnsi="Comic Sans MS" w:cs="Comic Sans MS"/>
          <w:b/>
        </w:rPr>
        <w:t>a</w:t>
      </w:r>
      <w:r>
        <w:rPr>
          <w:rFonts w:ascii="Comic Sans MS" w:eastAsia="Comic Sans MS" w:hAnsi="Comic Sans MS" w:cs="Comic Sans MS"/>
          <w:b/>
          <w:color w:val="000000"/>
        </w:rPr>
        <w:t>gain</w:t>
      </w:r>
      <w:r>
        <w:rPr>
          <w:rFonts w:ascii="Comic Sans MS" w:eastAsia="Comic Sans MS" w:hAnsi="Comic Sans MS" w:cs="Comic Sans MS"/>
          <w:color w:val="000000"/>
        </w:rPr>
        <w:t xml:space="preserve">: </w:t>
      </w:r>
      <w:r>
        <w:rPr>
          <w:rFonts w:ascii="Comic Sans MS" w:eastAsia="Comic Sans MS" w:hAnsi="Comic Sans MS" w:cs="Comic Sans MS"/>
          <w:color w:val="000000"/>
          <w:u w:val="single"/>
        </w:rPr>
        <w:t>Highlight any special procedures or write sidebars that might change your timeline,</w:t>
      </w:r>
      <w:r>
        <w:rPr>
          <w:rFonts w:ascii="Comic Sans MS" w:eastAsia="Comic Sans MS" w:hAnsi="Comic Sans MS" w:cs="Comic Sans MS"/>
          <w:color w:val="000000"/>
        </w:rPr>
        <w:t xml:space="preserve"> i.e. bringing butter to room t</w:t>
      </w:r>
      <w:r>
        <w:rPr>
          <w:rFonts w:ascii="Comic Sans MS" w:eastAsia="Comic Sans MS" w:hAnsi="Comic Sans MS" w:cs="Comic Sans MS"/>
          <w:color w:val="000000"/>
        </w:rPr>
        <w:t xml:space="preserve">emperature or </w:t>
      </w:r>
      <w:r>
        <w:rPr>
          <w:rFonts w:ascii="Comic Sans MS" w:eastAsia="Comic Sans MS" w:hAnsi="Comic Sans MS" w:cs="Comic Sans MS"/>
        </w:rPr>
        <w:t xml:space="preserve">chilling the cookie dough before </w:t>
      </w:r>
      <w:proofErr w:type="gramStart"/>
      <w:r>
        <w:rPr>
          <w:rFonts w:ascii="Comic Sans MS" w:eastAsia="Comic Sans MS" w:hAnsi="Comic Sans MS" w:cs="Comic Sans MS"/>
        </w:rPr>
        <w:t>baking.</w:t>
      </w:r>
      <w:r>
        <w:rPr>
          <w:rFonts w:ascii="Comic Sans MS" w:eastAsia="Comic Sans MS" w:hAnsi="Comic Sans MS" w:cs="Comic Sans MS"/>
          <w:color w:val="000000"/>
        </w:rPr>
        <w:t>.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Be careful to </w:t>
      </w:r>
      <w:r>
        <w:rPr>
          <w:rFonts w:ascii="Comic Sans MS" w:eastAsia="Comic Sans MS" w:hAnsi="Comic Sans MS" w:cs="Comic Sans MS"/>
          <w:color w:val="000000"/>
          <w:u w:val="single"/>
        </w:rPr>
        <w:t>note punctuation</w:t>
      </w:r>
      <w:r>
        <w:rPr>
          <w:rFonts w:ascii="Comic Sans MS" w:eastAsia="Comic Sans MS" w:hAnsi="Comic Sans MS" w:cs="Comic Sans MS"/>
          <w:color w:val="000000"/>
        </w:rPr>
        <w:t xml:space="preserve">. For instance, “1 cup chopped nuts” is not the same as “1 cup </w:t>
      </w:r>
      <w:proofErr w:type="gramStart"/>
      <w:r>
        <w:rPr>
          <w:rFonts w:ascii="Comic Sans MS" w:eastAsia="Comic Sans MS" w:hAnsi="Comic Sans MS" w:cs="Comic Sans MS"/>
          <w:color w:val="000000"/>
        </w:rPr>
        <w:t>nuts</w:t>
      </w:r>
      <w:proofErr w:type="gramEnd"/>
      <w:r>
        <w:rPr>
          <w:rFonts w:ascii="Comic Sans MS" w:eastAsia="Comic Sans MS" w:hAnsi="Comic Sans MS" w:cs="Comic Sans MS"/>
          <w:color w:val="000000"/>
        </w:rPr>
        <w:t>, chopped.” Nor is 6 ounces of brown sugar the same as 3/4 cup brown sugar.</w:t>
      </w:r>
    </w:p>
    <w:p w14:paraId="00000005" w14:textId="77777777" w:rsidR="00012F96" w:rsidRDefault="00607147">
      <w:pPr>
        <w:shd w:val="clear" w:color="auto" w:fill="FFFFFF"/>
        <w:spacing w:before="280" w:after="28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</w:t>
      </w:r>
      <w:r>
        <w:rPr>
          <w:rFonts w:ascii="Comic Sans MS" w:eastAsia="Comic Sans MS" w:hAnsi="Comic Sans MS" w:cs="Comic Sans MS"/>
          <w:b/>
          <w:color w:val="000000"/>
        </w:rPr>
        <w:t xml:space="preserve">. 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Underline terms or tech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niques:</w:t>
      </w:r>
      <w:r>
        <w:rPr>
          <w:rFonts w:ascii="Comic Sans MS" w:eastAsia="Comic Sans MS" w:hAnsi="Comic Sans MS" w:cs="Comic Sans MS"/>
          <w:color w:val="000000"/>
        </w:rPr>
        <w:t xml:space="preserve">  Make a side note on what the terms or technique means and what it should look like.  It the recipe tells you to fold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color w:val="000000"/>
        </w:rPr>
        <w:t xml:space="preserve">in the beaten egg whites into the batter and you </w:t>
      </w:r>
      <w:proofErr w:type="gramStart"/>
      <w:r>
        <w:rPr>
          <w:rFonts w:ascii="Comic Sans MS" w:eastAsia="Comic Sans MS" w:hAnsi="Comic Sans MS" w:cs="Comic Sans MS"/>
        </w:rPr>
        <w:t xml:space="preserve">don’t 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</w:rPr>
        <w:t>really</w:t>
      </w:r>
      <w:proofErr w:type="gramEnd"/>
      <w:r>
        <w:rPr>
          <w:rFonts w:ascii="Comic Sans MS" w:eastAsia="Comic Sans MS" w:hAnsi="Comic Sans MS" w:cs="Comic Sans MS"/>
        </w:rPr>
        <w:t xml:space="preserve"> know what</w:t>
      </w:r>
      <w:r>
        <w:rPr>
          <w:rFonts w:ascii="Comic Sans MS" w:eastAsia="Comic Sans MS" w:hAnsi="Comic Sans MS" w:cs="Comic Sans MS"/>
          <w:color w:val="000000"/>
        </w:rPr>
        <w:t xml:space="preserve"> that means </w:t>
      </w:r>
      <w:r>
        <w:rPr>
          <w:rFonts w:ascii="Comic Sans MS" w:eastAsia="Comic Sans MS" w:hAnsi="Comic Sans MS" w:cs="Comic Sans MS"/>
        </w:rPr>
        <w:t xml:space="preserve">- </w:t>
      </w:r>
      <w:r>
        <w:rPr>
          <w:rFonts w:ascii="Comic Sans MS" w:eastAsia="Comic Sans MS" w:hAnsi="Comic Sans MS" w:cs="Comic Sans MS"/>
          <w:color w:val="000000"/>
        </w:rPr>
        <w:t xml:space="preserve">ASK.  </w:t>
      </w:r>
    </w:p>
    <w:p w14:paraId="00000006" w14:textId="77777777" w:rsidR="00012F96" w:rsidRDefault="00607147">
      <w:pPr>
        <w:shd w:val="clear" w:color="auto" w:fill="FFFFFF"/>
        <w:spacing w:before="280" w:after="28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4.  </w:t>
      </w:r>
      <w:r>
        <w:rPr>
          <w:rFonts w:ascii="Comic Sans MS" w:eastAsia="Comic Sans MS" w:hAnsi="Comic Sans MS" w:cs="Comic Sans MS"/>
          <w:b/>
          <w:color w:val="000000"/>
        </w:rPr>
        <w:t>Circle the time and temperature</w:t>
      </w:r>
      <w:r>
        <w:rPr>
          <w:rFonts w:ascii="Comic Sans MS" w:eastAsia="Comic Sans MS" w:hAnsi="Comic Sans MS" w:cs="Comic Sans MS"/>
          <w:color w:val="000000"/>
        </w:rPr>
        <w:t xml:space="preserve">: 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color w:val="000000"/>
        </w:rPr>
        <w:t xml:space="preserve">t will be easy to find when you do make your food.  Be sure to circle any additional </w:t>
      </w:r>
      <w:r>
        <w:rPr>
          <w:rFonts w:ascii="Comic Sans MS" w:eastAsia="Comic Sans MS" w:hAnsi="Comic Sans MS" w:cs="Comic Sans MS"/>
        </w:rPr>
        <w:t>time</w:t>
      </w:r>
      <w:r>
        <w:rPr>
          <w:rFonts w:ascii="Comic Sans MS" w:eastAsia="Comic Sans MS" w:hAnsi="Comic Sans MS" w:cs="Comic Sans MS"/>
          <w:color w:val="000000"/>
        </w:rPr>
        <w:t xml:space="preserve"> that might be required such as resting time for bread, etc. </w:t>
      </w:r>
    </w:p>
    <w:p w14:paraId="00000007" w14:textId="77777777" w:rsidR="00012F96" w:rsidRDefault="00607147">
      <w:pPr>
        <w:shd w:val="clear" w:color="auto" w:fill="FFFFFF"/>
        <w:spacing w:before="280" w:after="28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5.  </w:t>
      </w:r>
      <w:r>
        <w:rPr>
          <w:rFonts w:ascii="Comic Sans MS" w:eastAsia="Comic Sans MS" w:hAnsi="Comic Sans MS" w:cs="Comic Sans MS"/>
          <w:b/>
          <w:color w:val="000000"/>
        </w:rPr>
        <w:t xml:space="preserve">Draw a Square around the </w:t>
      </w:r>
      <w:r>
        <w:rPr>
          <w:rFonts w:ascii="Comic Sans MS" w:eastAsia="Comic Sans MS" w:hAnsi="Comic Sans MS" w:cs="Comic Sans MS"/>
          <w:b/>
        </w:rPr>
        <w:t>s</w:t>
      </w:r>
      <w:r>
        <w:rPr>
          <w:rFonts w:ascii="Comic Sans MS" w:eastAsia="Comic Sans MS" w:hAnsi="Comic Sans MS" w:cs="Comic Sans MS"/>
          <w:b/>
          <w:color w:val="000000"/>
        </w:rPr>
        <w:t xml:space="preserve">izes:  </w:t>
      </w:r>
      <w:r>
        <w:rPr>
          <w:rFonts w:ascii="Comic Sans MS" w:eastAsia="Comic Sans MS" w:hAnsi="Comic Sans MS" w:cs="Comic Sans MS"/>
          <w:color w:val="000000"/>
        </w:rPr>
        <w:t>This will help you quickly find the proper sizes of pans, the di</w:t>
      </w:r>
      <w:r>
        <w:rPr>
          <w:rFonts w:ascii="Comic Sans MS" w:eastAsia="Comic Sans MS" w:hAnsi="Comic Sans MS" w:cs="Comic Sans MS"/>
          <w:color w:val="000000"/>
        </w:rPr>
        <w:t xml:space="preserve">ameter of rolls, the size of cookies, etc.  </w:t>
      </w:r>
      <w:r>
        <w:rPr>
          <w:rFonts w:ascii="Comic Sans MS" w:eastAsia="Comic Sans MS" w:hAnsi="Comic Sans MS" w:cs="Comic Sans MS"/>
          <w:b/>
          <w:color w:val="000000"/>
        </w:rPr>
        <w:t>Get a ruler</w:t>
      </w:r>
      <w:r>
        <w:rPr>
          <w:rFonts w:ascii="Comic Sans MS" w:eastAsia="Comic Sans MS" w:hAnsi="Comic Sans MS" w:cs="Comic Sans MS"/>
          <w:color w:val="000000"/>
        </w:rPr>
        <w:t xml:space="preserve"> if you need to check the size of the pan or cookie…DON’T ASSUME!  </w:t>
      </w:r>
    </w:p>
    <w:p w14:paraId="00000008" w14:textId="77777777" w:rsidR="00012F96" w:rsidRDefault="00607147">
      <w:pPr>
        <w:shd w:val="clear" w:color="auto" w:fill="FFFFFF"/>
        <w:spacing w:before="280" w:after="28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 xml:space="preserve">6. </w:t>
      </w:r>
      <w:r>
        <w:rPr>
          <w:rFonts w:ascii="Comic Sans MS" w:eastAsia="Comic Sans MS" w:hAnsi="Comic Sans MS" w:cs="Comic Sans MS"/>
          <w:b/>
          <w:color w:val="000000"/>
        </w:rPr>
        <w:t xml:space="preserve">Gather the </w:t>
      </w:r>
      <w:r>
        <w:rPr>
          <w:rFonts w:ascii="Comic Sans MS" w:eastAsia="Comic Sans MS" w:hAnsi="Comic Sans MS" w:cs="Comic Sans MS"/>
          <w:b/>
        </w:rPr>
        <w:t>e</w:t>
      </w:r>
      <w:r>
        <w:rPr>
          <w:rFonts w:ascii="Comic Sans MS" w:eastAsia="Comic Sans MS" w:hAnsi="Comic Sans MS" w:cs="Comic Sans MS"/>
          <w:b/>
          <w:color w:val="000000"/>
        </w:rPr>
        <w:t>quipment:</w:t>
      </w:r>
      <w:r>
        <w:rPr>
          <w:rFonts w:ascii="Comic Sans MS" w:eastAsia="Comic Sans MS" w:hAnsi="Comic Sans MS" w:cs="Comic Sans MS"/>
          <w:color w:val="000000"/>
        </w:rPr>
        <w:t xml:space="preserve"> Make sure you know what a saucepan,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color w:val="000000"/>
        </w:rPr>
        <w:t xml:space="preserve"> a jelly roll pan is and place it on the counter</w:t>
      </w:r>
      <w:r>
        <w:rPr>
          <w:rFonts w:ascii="Comic Sans MS" w:eastAsia="Comic Sans MS" w:hAnsi="Comic Sans MS" w:cs="Comic Sans MS"/>
        </w:rPr>
        <w:t>.</w:t>
      </w:r>
    </w:p>
    <w:p w14:paraId="00000009" w14:textId="77777777" w:rsidR="00012F96" w:rsidRDefault="00607147">
      <w:pPr>
        <w:shd w:val="clear" w:color="auto" w:fill="FFFFFF"/>
        <w:spacing w:before="280" w:after="280" w:line="240" w:lineRule="auto"/>
        <w:rPr>
          <w:rFonts w:ascii="Comic Sans MS" w:eastAsia="Comic Sans MS" w:hAnsi="Comic Sans MS" w:cs="Comic Sans MS"/>
          <w:i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7. </w:t>
      </w:r>
      <w:r>
        <w:rPr>
          <w:rFonts w:ascii="Comic Sans MS" w:eastAsia="Comic Sans MS" w:hAnsi="Comic Sans MS" w:cs="Comic Sans MS"/>
          <w:b/>
          <w:color w:val="000000"/>
        </w:rPr>
        <w:t xml:space="preserve">Gather the </w:t>
      </w:r>
      <w:r>
        <w:rPr>
          <w:rFonts w:ascii="Comic Sans MS" w:eastAsia="Comic Sans MS" w:hAnsi="Comic Sans MS" w:cs="Comic Sans MS"/>
          <w:b/>
        </w:rPr>
        <w:t>i</w:t>
      </w:r>
      <w:r>
        <w:rPr>
          <w:rFonts w:ascii="Comic Sans MS" w:eastAsia="Comic Sans MS" w:hAnsi="Comic Sans MS" w:cs="Comic Sans MS"/>
          <w:b/>
          <w:color w:val="000000"/>
        </w:rPr>
        <w:t>ngred</w:t>
      </w:r>
      <w:r>
        <w:rPr>
          <w:rFonts w:ascii="Comic Sans MS" w:eastAsia="Comic Sans MS" w:hAnsi="Comic Sans MS" w:cs="Comic Sans MS"/>
          <w:b/>
          <w:color w:val="000000"/>
        </w:rPr>
        <w:t>ients:</w:t>
      </w:r>
      <w:r>
        <w:rPr>
          <w:rFonts w:ascii="Comic Sans MS" w:eastAsia="Comic Sans MS" w:hAnsi="Comic Sans MS" w:cs="Comic Sans MS"/>
          <w:color w:val="000000"/>
        </w:rPr>
        <w:t xml:space="preserve"> Make sure you have the spices and herbs needs in the recipe.  Also, that you have enough flour/sugar, etc. in your kitchen. </w:t>
      </w:r>
      <w:r>
        <w:rPr>
          <w:rFonts w:ascii="Comic Sans MS" w:eastAsia="Comic Sans MS" w:hAnsi="Comic Sans MS" w:cs="Comic Sans MS"/>
          <w:i/>
          <w:color w:val="000000"/>
        </w:rPr>
        <w:t xml:space="preserve">If you don’t know what something </w:t>
      </w:r>
      <w:r>
        <w:rPr>
          <w:rFonts w:ascii="Comic Sans MS" w:eastAsia="Comic Sans MS" w:hAnsi="Comic Sans MS" w:cs="Comic Sans MS"/>
          <w:i/>
        </w:rPr>
        <w:t>is ...ask</w:t>
      </w:r>
      <w:r>
        <w:rPr>
          <w:rFonts w:ascii="Comic Sans MS" w:eastAsia="Comic Sans MS" w:hAnsi="Comic Sans MS" w:cs="Comic Sans MS"/>
          <w:i/>
          <w:color w:val="000000"/>
        </w:rPr>
        <w:t xml:space="preserve">!  For </w:t>
      </w:r>
      <w:r>
        <w:rPr>
          <w:rFonts w:ascii="Comic Sans MS" w:eastAsia="Comic Sans MS" w:hAnsi="Comic Sans MS" w:cs="Comic Sans MS"/>
          <w:i/>
        </w:rPr>
        <w:t>example, if</w:t>
      </w:r>
      <w:r>
        <w:rPr>
          <w:rFonts w:ascii="Comic Sans MS" w:eastAsia="Comic Sans MS" w:hAnsi="Comic Sans MS" w:cs="Comic Sans MS"/>
          <w:i/>
          <w:color w:val="000000"/>
        </w:rPr>
        <w:t xml:space="preserve"> you don’t know what confectioner’s sugar is …. Ask don’t assume.</w:t>
      </w:r>
      <w:r>
        <w:rPr>
          <w:rFonts w:ascii="Comic Sans MS" w:eastAsia="Comic Sans MS" w:hAnsi="Comic Sans MS" w:cs="Comic Sans MS"/>
          <w:i/>
          <w:color w:val="000000"/>
        </w:rPr>
        <w:t xml:space="preserve"> </w:t>
      </w:r>
    </w:p>
    <w:p w14:paraId="0000000A" w14:textId="77777777" w:rsidR="00012F96" w:rsidRDefault="00607147">
      <w:pPr>
        <w:shd w:val="clear" w:color="auto" w:fill="FFFFFF"/>
        <w:spacing w:before="280" w:after="28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8.  </w:t>
      </w:r>
      <w:r>
        <w:rPr>
          <w:rFonts w:ascii="Comic Sans MS" w:eastAsia="Comic Sans MS" w:hAnsi="Comic Sans MS" w:cs="Comic Sans MS"/>
          <w:b/>
          <w:color w:val="000000"/>
        </w:rPr>
        <w:t xml:space="preserve">Be mindful: </w:t>
      </w:r>
      <w:r>
        <w:rPr>
          <w:rFonts w:ascii="Comic Sans MS" w:eastAsia="Comic Sans MS" w:hAnsi="Comic Sans MS" w:cs="Comic Sans MS"/>
          <w:color w:val="000000"/>
        </w:rPr>
        <w:t xml:space="preserve">Check the list of ingredients that may need to be thawed, or brought to room temperature. Keep in mind, </w:t>
      </w:r>
      <w:r>
        <w:rPr>
          <w:rFonts w:ascii="Comic Sans MS" w:eastAsia="Comic Sans MS" w:hAnsi="Comic Sans MS" w:cs="Comic Sans MS"/>
          <w:i/>
          <w:color w:val="000000"/>
        </w:rPr>
        <w:t>recipe writer’s list ingredients in order of use</w:t>
      </w:r>
      <w:r>
        <w:rPr>
          <w:rFonts w:ascii="Comic Sans MS" w:eastAsia="Comic Sans MS" w:hAnsi="Comic Sans MS" w:cs="Comic Sans MS"/>
          <w:color w:val="000000"/>
        </w:rPr>
        <w:t>, typically from largest amount to smallest. This is also a cue for the cook as to how</w:t>
      </w:r>
      <w:r>
        <w:rPr>
          <w:rFonts w:ascii="Comic Sans MS" w:eastAsia="Comic Sans MS" w:hAnsi="Comic Sans MS" w:cs="Comic Sans MS"/>
          <w:color w:val="000000"/>
        </w:rPr>
        <w:t xml:space="preserve"> the ingredients should be measured and used. For example, if a recipe calls for both a tablespoon of honey and a tablespoon of oil, we call for the oil first so that the honey will be easier to measure.</w:t>
      </w:r>
    </w:p>
    <w:p w14:paraId="0000000B" w14:textId="77777777" w:rsidR="00012F96" w:rsidRDefault="00607147">
      <w:pPr>
        <w:shd w:val="clear" w:color="auto" w:fill="FFFFFF"/>
        <w:spacing w:before="280" w:after="28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9. </w:t>
      </w:r>
      <w:r>
        <w:rPr>
          <w:rFonts w:ascii="Comic Sans MS" w:eastAsia="Comic Sans MS" w:hAnsi="Comic Sans MS" w:cs="Comic Sans MS"/>
          <w:b/>
          <w:color w:val="000000"/>
        </w:rPr>
        <w:t xml:space="preserve">Respect the order of the </w:t>
      </w:r>
      <w:r>
        <w:rPr>
          <w:rFonts w:ascii="Comic Sans MS" w:eastAsia="Comic Sans MS" w:hAnsi="Comic Sans MS" w:cs="Comic Sans MS"/>
          <w:b/>
        </w:rPr>
        <w:t>s</w:t>
      </w:r>
      <w:r>
        <w:rPr>
          <w:rFonts w:ascii="Comic Sans MS" w:eastAsia="Comic Sans MS" w:hAnsi="Comic Sans MS" w:cs="Comic Sans MS"/>
          <w:b/>
          <w:color w:val="000000"/>
        </w:rPr>
        <w:t>teps:</w:t>
      </w:r>
      <w:r>
        <w:rPr>
          <w:rFonts w:ascii="Comic Sans MS" w:eastAsia="Comic Sans MS" w:hAnsi="Comic Sans MS" w:cs="Comic Sans MS"/>
          <w:color w:val="000000"/>
        </w:rPr>
        <w:t xml:space="preserve"> Number the order of the steps in the recipe if it has not been done for you.  List such things as #1.  Heat the oven and prep the pan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color w:val="000000"/>
        </w:rPr>
        <w:t xml:space="preserve">before </w:t>
      </w:r>
      <w:r>
        <w:rPr>
          <w:rFonts w:ascii="Comic Sans MS" w:eastAsia="Comic Sans MS" w:hAnsi="Comic Sans MS" w:cs="Comic Sans MS"/>
        </w:rPr>
        <w:t xml:space="preserve">dealing </w:t>
      </w:r>
      <w:r>
        <w:rPr>
          <w:rFonts w:ascii="Comic Sans MS" w:eastAsia="Comic Sans MS" w:hAnsi="Comic Sans MS" w:cs="Comic Sans MS"/>
          <w:color w:val="000000"/>
        </w:rPr>
        <w:t>with other ingredients. This will save you both time and heartache in the kitchen.</w:t>
      </w:r>
    </w:p>
    <w:p w14:paraId="0000000C" w14:textId="77777777" w:rsidR="00012F96" w:rsidRDefault="00607147">
      <w:pPr>
        <w:shd w:val="clear" w:color="auto" w:fill="FFFFFF"/>
        <w:spacing w:before="280" w:after="28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 xml:space="preserve">10.  </w:t>
      </w:r>
      <w:r>
        <w:rPr>
          <w:rFonts w:ascii="Comic Sans MS" w:eastAsia="Comic Sans MS" w:hAnsi="Comic Sans MS" w:cs="Comic Sans MS"/>
          <w:b/>
          <w:color w:val="000000"/>
        </w:rPr>
        <w:t xml:space="preserve">Assign Tasks for </w:t>
      </w:r>
      <w:r>
        <w:rPr>
          <w:rFonts w:ascii="Comic Sans MS" w:eastAsia="Comic Sans MS" w:hAnsi="Comic Sans MS" w:cs="Comic Sans MS"/>
          <w:b/>
          <w:color w:val="000000"/>
        </w:rPr>
        <w:t xml:space="preserve">Each Person: </w:t>
      </w:r>
      <w:r>
        <w:rPr>
          <w:rFonts w:ascii="Comic Sans MS" w:eastAsia="Comic Sans MS" w:hAnsi="Comic Sans MS" w:cs="Comic Sans MS"/>
          <w:color w:val="000000"/>
        </w:rPr>
        <w:t xml:space="preserve">Each person in your group has to be working in order to make this lab a success and each person should be COOKING!  Write their names beside the job they will be doing.  Divide the recipe up into sections so each person has a job to do.  </w:t>
      </w:r>
    </w:p>
    <w:p w14:paraId="0000000D" w14:textId="77777777" w:rsidR="00012F96" w:rsidRDefault="00607147">
      <w:pPr>
        <w:shd w:val="clear" w:color="auto" w:fill="FFFFFF"/>
        <w:spacing w:before="280" w:after="28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lastRenderedPageBreak/>
        <w:t xml:space="preserve">12. </w:t>
      </w:r>
      <w:r>
        <w:rPr>
          <w:rFonts w:ascii="Comic Sans MS" w:eastAsia="Comic Sans MS" w:hAnsi="Comic Sans MS" w:cs="Comic Sans MS"/>
          <w:b/>
          <w:color w:val="000000"/>
        </w:rPr>
        <w:t xml:space="preserve">Always </w:t>
      </w:r>
      <w:r>
        <w:rPr>
          <w:rFonts w:ascii="Comic Sans MS" w:eastAsia="Comic Sans MS" w:hAnsi="Comic Sans MS" w:cs="Comic Sans MS"/>
          <w:b/>
        </w:rPr>
        <w:t>t</w:t>
      </w:r>
      <w:r>
        <w:rPr>
          <w:rFonts w:ascii="Comic Sans MS" w:eastAsia="Comic Sans MS" w:hAnsi="Comic Sans MS" w:cs="Comic Sans MS"/>
          <w:b/>
          <w:color w:val="000000"/>
        </w:rPr>
        <w:t xml:space="preserve">riple </w:t>
      </w:r>
      <w:r>
        <w:rPr>
          <w:rFonts w:ascii="Comic Sans MS" w:eastAsia="Comic Sans MS" w:hAnsi="Comic Sans MS" w:cs="Comic Sans MS"/>
          <w:b/>
        </w:rPr>
        <w:t>n</w:t>
      </w:r>
      <w:r>
        <w:rPr>
          <w:rFonts w:ascii="Comic Sans MS" w:eastAsia="Comic Sans MS" w:hAnsi="Comic Sans MS" w:cs="Comic Sans MS"/>
          <w:b/>
          <w:color w:val="000000"/>
        </w:rPr>
        <w:t>ote</w:t>
      </w:r>
      <w:r>
        <w:rPr>
          <w:rFonts w:ascii="Comic Sans MS" w:eastAsia="Comic Sans MS" w:hAnsi="Comic Sans MS" w:cs="Comic Sans MS"/>
          <w:b/>
        </w:rPr>
        <w:t xml:space="preserve"> c</w:t>
      </w:r>
      <w:r>
        <w:rPr>
          <w:rFonts w:ascii="Comic Sans MS" w:eastAsia="Comic Sans MS" w:hAnsi="Comic Sans MS" w:cs="Comic Sans MS"/>
          <w:b/>
          <w:color w:val="000000"/>
        </w:rPr>
        <w:t xml:space="preserve">ooking or </w:t>
      </w:r>
      <w:r>
        <w:rPr>
          <w:rFonts w:ascii="Comic Sans MS" w:eastAsia="Comic Sans MS" w:hAnsi="Comic Sans MS" w:cs="Comic Sans MS"/>
          <w:b/>
        </w:rPr>
        <w:t>b</w:t>
      </w:r>
      <w:r>
        <w:rPr>
          <w:rFonts w:ascii="Comic Sans MS" w:eastAsia="Comic Sans MS" w:hAnsi="Comic Sans MS" w:cs="Comic Sans MS"/>
          <w:b/>
          <w:color w:val="000000"/>
        </w:rPr>
        <w:t xml:space="preserve">aking </w:t>
      </w:r>
      <w:r>
        <w:rPr>
          <w:rFonts w:ascii="Comic Sans MS" w:eastAsia="Comic Sans MS" w:hAnsi="Comic Sans MS" w:cs="Comic Sans MS"/>
          <w:b/>
        </w:rPr>
        <w:t>t</w:t>
      </w:r>
      <w:r>
        <w:rPr>
          <w:rFonts w:ascii="Comic Sans MS" w:eastAsia="Comic Sans MS" w:hAnsi="Comic Sans MS" w:cs="Comic Sans MS"/>
          <w:b/>
          <w:color w:val="000000"/>
        </w:rPr>
        <w:t>imes and their ‘</w:t>
      </w:r>
      <w:r>
        <w:rPr>
          <w:rFonts w:ascii="Comic Sans MS" w:eastAsia="Comic Sans MS" w:hAnsi="Comic Sans MS" w:cs="Comic Sans MS"/>
          <w:b/>
        </w:rPr>
        <w:t>d</w:t>
      </w:r>
      <w:r>
        <w:rPr>
          <w:rFonts w:ascii="Comic Sans MS" w:eastAsia="Comic Sans MS" w:hAnsi="Comic Sans MS" w:cs="Comic Sans MS"/>
          <w:b/>
          <w:color w:val="000000"/>
        </w:rPr>
        <w:t xml:space="preserve">oneness </w:t>
      </w:r>
      <w:r>
        <w:rPr>
          <w:rFonts w:ascii="Comic Sans MS" w:eastAsia="Comic Sans MS" w:hAnsi="Comic Sans MS" w:cs="Comic Sans MS"/>
          <w:b/>
        </w:rPr>
        <w:t>i</w:t>
      </w:r>
      <w:r>
        <w:rPr>
          <w:rFonts w:ascii="Comic Sans MS" w:eastAsia="Comic Sans MS" w:hAnsi="Comic Sans MS" w:cs="Comic Sans MS"/>
          <w:b/>
          <w:color w:val="000000"/>
        </w:rPr>
        <w:t>ndicators’:</w:t>
      </w:r>
      <w:r>
        <w:rPr>
          <w:rFonts w:ascii="Comic Sans MS" w:eastAsia="Comic Sans MS" w:hAnsi="Comic Sans MS" w:cs="Comic Sans MS"/>
          <w:color w:val="000000"/>
        </w:rPr>
        <w:t xml:space="preserve"> If the biscuits should be golden brown or the butter should smell nutty:  remember your eyes and ears can tell you more than a timer every time.  If it smells burnt ---it probably </w:t>
      </w:r>
      <w:r>
        <w:rPr>
          <w:rFonts w:ascii="Comic Sans MS" w:eastAsia="Comic Sans MS" w:hAnsi="Comic Sans MS" w:cs="Comic Sans MS"/>
          <w:color w:val="000000"/>
        </w:rPr>
        <w:t>is</w:t>
      </w:r>
      <w:r>
        <w:rPr>
          <w:rFonts w:ascii="Comic Sans MS" w:eastAsia="Comic Sans MS" w:hAnsi="Comic Sans MS" w:cs="Comic Sans MS"/>
        </w:rPr>
        <w:t>!</w:t>
      </w:r>
    </w:p>
    <w:sectPr w:rsidR="00012F96"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96"/>
    <w:rsid w:val="00012F96"/>
    <w:rsid w:val="0060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4B437-B1E7-4DD0-864E-C6DC9CE8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color w:val="1A191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2023-01-19T22:03:00Z</dcterms:created>
  <dcterms:modified xsi:type="dcterms:W3CDTF">2023-01-19T22:03:00Z</dcterms:modified>
</cp:coreProperties>
</file>