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67570" w:rsidRDefault="00647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Spring Pasta Salad</w:t>
      </w:r>
    </w:p>
    <w:p w14:paraId="00000002" w14:textId="77777777" w:rsidR="00967570" w:rsidRDefault="00647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 Day Lab)</w:t>
      </w:r>
    </w:p>
    <w:p w14:paraId="00000003" w14:textId="77777777" w:rsidR="00967570" w:rsidRDefault="00967570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00000004" w14:textId="77777777" w:rsidR="00967570" w:rsidRDefault="00647CA1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Day 1</w:t>
      </w:r>
    </w:p>
    <w:p w14:paraId="00000005" w14:textId="77777777" w:rsidR="00967570" w:rsidRDefault="00967570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00000006" w14:textId="77777777" w:rsidR="00967570" w:rsidRDefault="00647CA1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Dressing: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t xml:space="preserve">¼ </w:t>
      </w:r>
      <w:r>
        <w:rPr>
          <w:rFonts w:ascii="Comic Sans MS" w:eastAsia="Comic Sans MS" w:hAnsi="Comic Sans MS" w:cs="Comic Sans MS"/>
          <w:sz w:val="28"/>
          <w:szCs w:val="28"/>
        </w:rPr>
        <w:t>cup extra-virgin olive oil</w:t>
      </w:r>
      <w:r>
        <w:rPr>
          <w:rFonts w:ascii="Comic Sans MS" w:eastAsia="Comic Sans MS" w:hAnsi="Comic Sans MS" w:cs="Comic Sans MS"/>
          <w:sz w:val="28"/>
          <w:szCs w:val="28"/>
        </w:rPr>
        <w:br/>
        <w:t>2 teaspoons Dijon mustard</w:t>
      </w:r>
      <w:r>
        <w:rPr>
          <w:rFonts w:ascii="Comic Sans MS" w:eastAsia="Comic Sans MS" w:hAnsi="Comic Sans MS" w:cs="Comic Sans MS"/>
          <w:sz w:val="28"/>
          <w:szCs w:val="28"/>
        </w:rPr>
        <w:br/>
        <w:t>1 teaspoon honey</w:t>
      </w:r>
      <w:r>
        <w:rPr>
          <w:rFonts w:ascii="Comic Sans MS" w:eastAsia="Comic Sans MS" w:hAnsi="Comic Sans MS" w:cs="Comic Sans MS"/>
          <w:sz w:val="28"/>
          <w:szCs w:val="28"/>
        </w:rPr>
        <w:br/>
        <w:t xml:space="preserve">1 clove garlic, </w:t>
      </w:r>
      <w:r>
        <w:rPr>
          <w:rFonts w:ascii="Comic Sans MS" w:eastAsia="Comic Sans MS" w:hAnsi="Comic Sans MS" w:cs="Comic Sans MS"/>
          <w:sz w:val="28"/>
          <w:szCs w:val="28"/>
        </w:rPr>
        <w:t>minced</w:t>
      </w:r>
      <w:r>
        <w:rPr>
          <w:rFonts w:ascii="Comic Sans MS" w:eastAsia="Comic Sans MS" w:hAnsi="Comic Sans MS" w:cs="Comic Sans MS"/>
          <w:sz w:val="28"/>
          <w:szCs w:val="28"/>
        </w:rPr>
        <w:br/>
        <w:t>1 lemon, zested and juiced</w:t>
      </w:r>
      <w:r>
        <w:rPr>
          <w:rFonts w:ascii="Comic Sans MS" w:eastAsia="Comic Sans MS" w:hAnsi="Comic Sans MS" w:cs="Comic Sans MS"/>
          <w:sz w:val="28"/>
          <w:szCs w:val="28"/>
        </w:rPr>
        <w:br/>
        <w:t>Salt and freshly cracked black pepper</w:t>
      </w:r>
    </w:p>
    <w:p w14:paraId="00000007" w14:textId="77777777" w:rsidR="00967570" w:rsidRDefault="00647CA1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t>For the dressing: In a small bowl, whisk together the olive oil, Dijon mustard, honey, garlic, lemon zest and juice, and season with salt and pepper.</w:t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14:paraId="00000008" w14:textId="77777777" w:rsidR="00967570" w:rsidRDefault="00647CA1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Pasta:</w:t>
      </w:r>
      <w:r>
        <w:rPr>
          <w:rFonts w:ascii="Comic Sans MS" w:eastAsia="Comic Sans MS" w:hAnsi="Comic Sans MS" w:cs="Comic Sans MS"/>
          <w:sz w:val="28"/>
          <w:szCs w:val="28"/>
        </w:rPr>
        <w:br/>
        <w:t>12 ounces cavatappi pasta, cooked to package instructions and shocked under cold water</w:t>
      </w:r>
      <w:r>
        <w:rPr>
          <w:rFonts w:ascii="Comic Sans MS" w:eastAsia="Comic Sans MS" w:hAnsi="Comic Sans MS" w:cs="Comic Sans MS"/>
          <w:sz w:val="28"/>
          <w:szCs w:val="28"/>
        </w:rPr>
        <w:br/>
        <w:t>4 ounces as</w:t>
      </w:r>
      <w:r>
        <w:rPr>
          <w:rFonts w:ascii="Comic Sans MS" w:eastAsia="Comic Sans MS" w:hAnsi="Comic Sans MS" w:cs="Comic Sans MS"/>
          <w:sz w:val="28"/>
          <w:szCs w:val="28"/>
        </w:rPr>
        <w:t>paragus, blanched and thinly sliced on the bias</w:t>
      </w:r>
      <w:r>
        <w:rPr>
          <w:rFonts w:ascii="Comic Sans MS" w:eastAsia="Comic Sans MS" w:hAnsi="Comic Sans MS" w:cs="Comic Sans MS"/>
          <w:sz w:val="28"/>
          <w:szCs w:val="28"/>
        </w:rPr>
        <w:br/>
        <w:t xml:space="preserve">1 box frozen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peas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, defrosted</w:t>
      </w:r>
      <w:r>
        <w:rPr>
          <w:rFonts w:ascii="Comic Sans MS" w:eastAsia="Comic Sans MS" w:hAnsi="Comic Sans MS" w:cs="Comic Sans MS"/>
          <w:sz w:val="28"/>
          <w:szCs w:val="28"/>
        </w:rPr>
        <w:br/>
        <w:t>One 12-ounce jar roasted yellow peppers, chopped</w:t>
      </w:r>
      <w:r>
        <w:rPr>
          <w:rFonts w:ascii="Comic Sans MS" w:eastAsia="Comic Sans MS" w:hAnsi="Comic Sans MS" w:cs="Comic Sans MS"/>
          <w:sz w:val="28"/>
          <w:szCs w:val="28"/>
        </w:rPr>
        <w:br/>
        <w:t>1 pint grape tomatoes, halved</w:t>
      </w:r>
      <w:r>
        <w:rPr>
          <w:rFonts w:ascii="Comic Sans MS" w:eastAsia="Comic Sans MS" w:hAnsi="Comic Sans MS" w:cs="Comic Sans MS"/>
          <w:sz w:val="28"/>
          <w:szCs w:val="28"/>
        </w:rPr>
        <w:br/>
        <w:t>1 shallot, minced</w:t>
      </w:r>
      <w:r>
        <w:rPr>
          <w:rFonts w:ascii="Comic Sans MS" w:eastAsia="Comic Sans MS" w:hAnsi="Comic Sans MS" w:cs="Comic Sans MS"/>
          <w:sz w:val="28"/>
          <w:szCs w:val="28"/>
        </w:rPr>
        <w:br/>
        <w:t>1/2 cup fresh dill, chopped</w:t>
      </w:r>
      <w:r>
        <w:rPr>
          <w:rFonts w:ascii="Comic Sans MS" w:eastAsia="Comic Sans MS" w:hAnsi="Comic Sans MS" w:cs="Comic Sans MS"/>
          <w:sz w:val="28"/>
          <w:szCs w:val="28"/>
        </w:rPr>
        <w:br/>
        <w:t>Parmesan for garnish</w:t>
      </w:r>
    </w:p>
    <w:p w14:paraId="00000009" w14:textId="77777777" w:rsidR="00967570" w:rsidRDefault="00647CA1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br/>
        <w:t>Blanch asparagus and chop pepper</w:t>
      </w:r>
      <w:r>
        <w:rPr>
          <w:rFonts w:ascii="Comic Sans MS" w:eastAsia="Comic Sans MS" w:hAnsi="Comic Sans MS" w:cs="Comic Sans MS"/>
          <w:sz w:val="28"/>
          <w:szCs w:val="28"/>
        </w:rPr>
        <w:t>s, tomatoes, shallot and dill. Place in storage container and refrigerate.</w:t>
      </w:r>
    </w:p>
    <w:p w14:paraId="0000000A" w14:textId="77777777" w:rsidR="00967570" w:rsidRDefault="00967570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0000000B" w14:textId="77777777" w:rsidR="00967570" w:rsidRDefault="00647CA1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Day 2</w:t>
      </w:r>
    </w:p>
    <w:p w14:paraId="0000000C" w14:textId="77777777" w:rsidR="00967570" w:rsidRDefault="00647CA1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Prepare pasta according to package instructions and shock under cold water. </w:t>
      </w:r>
      <w:r>
        <w:rPr>
          <w:rFonts w:ascii="Comic Sans MS" w:eastAsia="Comic Sans MS" w:hAnsi="Comic Sans MS" w:cs="Comic Sans MS"/>
          <w:sz w:val="28"/>
          <w:szCs w:val="28"/>
        </w:rPr>
        <w:br/>
        <w:t>Toss the pasta with the asparagus, peas, roasted peppers, tomatoes, shallots and dill. Pour the d</w:t>
      </w:r>
      <w:r>
        <w:rPr>
          <w:rFonts w:ascii="Comic Sans MS" w:eastAsia="Comic Sans MS" w:hAnsi="Comic Sans MS" w:cs="Comic Sans MS"/>
          <w:sz w:val="28"/>
          <w:szCs w:val="28"/>
        </w:rPr>
        <w:t>ressing over the salad, tossing to coat. Let the salad hang out for a bit to soak up the entire flavor.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lastRenderedPageBreak/>
        <w:br/>
        <w:t xml:space="preserve">When ready to serve, place in a bowl and top with shaved parmesan. </w:t>
      </w:r>
    </w:p>
    <w:p w14:paraId="0000000D" w14:textId="77777777" w:rsidR="00967570" w:rsidRDefault="00967570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0000000E" w14:textId="77777777" w:rsidR="00967570" w:rsidRDefault="00647CA1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Serves 6 as a side dish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sectPr w:rsidR="0096757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70"/>
    <w:rsid w:val="00647CA1"/>
    <w:rsid w:val="009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8B43C-692C-4775-8F03-780C44BE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2019-07-22T16:55:00Z</dcterms:created>
  <dcterms:modified xsi:type="dcterms:W3CDTF">2019-07-22T16:55:00Z</dcterms:modified>
</cp:coreProperties>
</file>